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eGrid"/>
        <w:tblW w:w="5588" w:type="pct"/>
        <w:tblLook w:val="04A0" w:firstRow="1" w:lastRow="0" w:firstColumn="1" w:lastColumn="0" w:noHBand="0" w:noVBand="1"/>
      </w:tblPr>
      <w:tblGrid>
        <w:gridCol w:w="1698"/>
        <w:gridCol w:w="1418"/>
        <w:gridCol w:w="1382"/>
        <w:gridCol w:w="1754"/>
        <w:gridCol w:w="420"/>
        <w:gridCol w:w="2821"/>
      </w:tblGrid>
      <w:tr w:rsidR="00C41D1F" w:rsidRPr="00715D0B" w14:paraId="1814E0F2" w14:textId="77777777" w:rsidTr="004B4FD8">
        <w:trPr>
          <w:trHeight w:val="397"/>
        </w:trPr>
        <w:tc>
          <w:tcPr>
            <w:tcW w:w="1641" w:type="pct"/>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1486" w:type="pct"/>
            <w:vAlign w:val="center"/>
          </w:tcPr>
          <w:p w14:paraId="6F688721" w14:textId="216940BE"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1A380B" w:rsidRPr="00715D0B">
              <w:rPr>
                <w:rFonts w:ascii="Arial" w:hAnsi="Arial" w:cs="Arial"/>
                <w:b/>
                <w:bCs/>
              </w:rPr>
              <w:t>3</w:t>
            </w:r>
            <w:r w:rsidR="001A0BF3">
              <w:rPr>
                <w:rFonts w:ascii="Arial" w:hAnsi="Arial" w:cs="Arial"/>
                <w:b/>
                <w:bCs/>
              </w:rPr>
              <w:t>5</w:t>
            </w:r>
          </w:p>
        </w:tc>
      </w:tr>
      <w:tr w:rsidR="00C41D1F" w:rsidRPr="00715D0B" w14:paraId="55B6F0BC" w14:textId="77777777" w:rsidTr="004B4FD8">
        <w:trPr>
          <w:trHeight w:val="283"/>
        </w:trPr>
        <w:tc>
          <w:tcPr>
            <w:tcW w:w="1641" w:type="pct"/>
            <w:gridSpan w:val="2"/>
            <w:vAlign w:val="center"/>
          </w:tcPr>
          <w:p w14:paraId="74066360" w14:textId="4789AA96"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1A0BF3">
              <w:rPr>
                <w:rFonts w:ascii="Arial" w:hAnsi="Arial" w:cs="Arial"/>
              </w:rPr>
              <w:t>junio 23</w:t>
            </w:r>
            <w:r w:rsidR="00A45B3B" w:rsidRPr="00715D0B">
              <w:rPr>
                <w:rFonts w:ascii="Arial" w:hAnsi="Arial" w:cs="Arial"/>
              </w:rPr>
              <w:t xml:space="preserve"> de</w:t>
            </w:r>
            <w:r w:rsidRPr="00715D0B">
              <w:rPr>
                <w:rFonts w:ascii="Arial" w:hAnsi="Arial" w:cs="Arial"/>
              </w:rPr>
              <w:t xml:space="preserve"> 20</w:t>
            </w:r>
            <w:r w:rsidR="007F3504" w:rsidRPr="00715D0B">
              <w:rPr>
                <w:rFonts w:ascii="Arial" w:hAnsi="Arial" w:cs="Arial"/>
              </w:rPr>
              <w:t>2</w:t>
            </w:r>
            <w:r w:rsidR="001A380B" w:rsidRPr="00715D0B">
              <w:rPr>
                <w:rFonts w:ascii="Arial" w:hAnsi="Arial" w:cs="Arial"/>
              </w:rPr>
              <w:t>2</w:t>
            </w:r>
          </w:p>
        </w:tc>
        <w:tc>
          <w:tcPr>
            <w:tcW w:w="1873" w:type="pct"/>
            <w:gridSpan w:val="3"/>
            <w:vAlign w:val="center"/>
          </w:tcPr>
          <w:p w14:paraId="341F544F" w14:textId="04D5B960" w:rsidR="00C41D1F" w:rsidRPr="00715D0B" w:rsidRDefault="0690C07D" w:rsidP="0690C07D">
            <w:pPr>
              <w:spacing w:after="0" w:line="240" w:lineRule="auto"/>
              <w:rPr>
                <w:rFonts w:ascii="Arial" w:hAnsi="Arial" w:cs="Arial"/>
              </w:rPr>
            </w:pPr>
            <w:r w:rsidRPr="00715D0B">
              <w:rPr>
                <w:rFonts w:ascii="Arial" w:hAnsi="Arial" w:cs="Arial"/>
                <w:b/>
                <w:bCs/>
              </w:rPr>
              <w:t xml:space="preserve">Lugar: </w:t>
            </w:r>
            <w:r w:rsidR="007F3504" w:rsidRPr="00715D0B">
              <w:rPr>
                <w:rFonts w:ascii="Arial" w:hAnsi="Arial" w:cs="Arial"/>
              </w:rPr>
              <w:t xml:space="preserve">Microsoft </w:t>
            </w:r>
            <w:proofErr w:type="spellStart"/>
            <w:r w:rsidR="00865522" w:rsidRPr="00715D0B">
              <w:rPr>
                <w:rFonts w:ascii="Arial" w:hAnsi="Arial" w:cs="Arial"/>
              </w:rPr>
              <w:t>T</w:t>
            </w:r>
            <w:r w:rsidR="007F3504" w:rsidRPr="00715D0B">
              <w:rPr>
                <w:rFonts w:ascii="Arial" w:hAnsi="Arial" w:cs="Arial"/>
              </w:rPr>
              <w:t>eams</w:t>
            </w:r>
            <w:proofErr w:type="spellEnd"/>
          </w:p>
        </w:tc>
        <w:tc>
          <w:tcPr>
            <w:tcW w:w="1486" w:type="pct"/>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C143E5">
        <w:trPr>
          <w:trHeight w:val="2529"/>
        </w:trPr>
        <w:tc>
          <w:tcPr>
            <w:tcW w:w="5000" w:type="pct"/>
            <w:gridSpan w:val="6"/>
            <w:vAlign w:val="center"/>
          </w:tcPr>
          <w:p w14:paraId="58FFDB68" w14:textId="77777777" w:rsidR="003E60FD" w:rsidRPr="003E60FD" w:rsidRDefault="003E60FD" w:rsidP="003E60FD">
            <w:pPr>
              <w:numPr>
                <w:ilvl w:val="0"/>
                <w:numId w:val="2"/>
              </w:numPr>
              <w:spacing w:after="0" w:line="240" w:lineRule="auto"/>
              <w:jc w:val="both"/>
              <w:rPr>
                <w:rFonts w:ascii="Arial" w:eastAsia="Times New Roman" w:hAnsi="Arial" w:cs="Arial"/>
                <w:bCs/>
                <w:lang w:val="es-ES"/>
              </w:rPr>
            </w:pPr>
            <w:r w:rsidRPr="003E60FD">
              <w:rPr>
                <w:rFonts w:ascii="Arial" w:eastAsia="Times New Roman" w:hAnsi="Arial" w:cs="Arial"/>
                <w:bCs/>
                <w:lang w:val="es-ES"/>
              </w:rPr>
              <w:t>Verificación quórum y aprobación del acta anterior.</w:t>
            </w:r>
          </w:p>
          <w:p w14:paraId="6A9118EB" w14:textId="77777777" w:rsidR="003E60FD" w:rsidRPr="003E60FD" w:rsidRDefault="003E60FD" w:rsidP="003E60FD">
            <w:pPr>
              <w:numPr>
                <w:ilvl w:val="0"/>
                <w:numId w:val="2"/>
              </w:numPr>
              <w:spacing w:after="0" w:line="240" w:lineRule="auto"/>
              <w:jc w:val="both"/>
              <w:rPr>
                <w:rFonts w:ascii="Arial" w:eastAsia="Times New Roman" w:hAnsi="Arial" w:cs="Arial"/>
                <w:bCs/>
                <w:lang w:val="es-ES"/>
              </w:rPr>
            </w:pPr>
            <w:r w:rsidRPr="003E60FD">
              <w:rPr>
                <w:rFonts w:ascii="Arial" w:eastAsia="Times New Roman" w:hAnsi="Arial" w:cs="Arial"/>
                <w:bCs/>
                <w:lang w:val="es-ES"/>
              </w:rPr>
              <w:t>Libreta de asistencias.</w:t>
            </w:r>
          </w:p>
          <w:p w14:paraId="5B75DE0A" w14:textId="77777777" w:rsidR="003E60FD" w:rsidRPr="003E60FD" w:rsidRDefault="003E60FD" w:rsidP="003E60FD">
            <w:pPr>
              <w:numPr>
                <w:ilvl w:val="0"/>
                <w:numId w:val="2"/>
              </w:numPr>
              <w:spacing w:after="0" w:line="240" w:lineRule="auto"/>
              <w:jc w:val="both"/>
              <w:rPr>
                <w:rFonts w:ascii="Arial" w:eastAsia="Times New Roman" w:hAnsi="Arial" w:cs="Arial"/>
                <w:bCs/>
                <w:lang w:val="es-ES"/>
              </w:rPr>
            </w:pPr>
            <w:r w:rsidRPr="003E60FD">
              <w:rPr>
                <w:rFonts w:ascii="Arial" w:eastAsia="Times New Roman" w:hAnsi="Arial" w:cs="Arial"/>
                <w:bCs/>
                <w:lang w:val="es-ES"/>
              </w:rPr>
              <w:t>Impacto del cambio Guía de Valores.</w:t>
            </w:r>
          </w:p>
          <w:p w14:paraId="53D40A56" w14:textId="77777777" w:rsidR="003E60FD" w:rsidRPr="003E60FD" w:rsidRDefault="003E60FD" w:rsidP="003E60FD">
            <w:pPr>
              <w:numPr>
                <w:ilvl w:val="0"/>
                <w:numId w:val="2"/>
              </w:numPr>
              <w:spacing w:after="0" w:line="240" w:lineRule="auto"/>
              <w:jc w:val="both"/>
              <w:rPr>
                <w:rFonts w:ascii="Arial" w:eastAsia="Times New Roman" w:hAnsi="Arial" w:cs="Arial"/>
                <w:bCs/>
                <w:lang w:val="es-ES"/>
              </w:rPr>
            </w:pPr>
            <w:r w:rsidRPr="003E60FD">
              <w:rPr>
                <w:rFonts w:ascii="Arial" w:eastAsia="Times New Roman" w:hAnsi="Arial" w:cs="Arial"/>
                <w:bCs/>
                <w:lang w:val="es-ES"/>
              </w:rPr>
              <w:t>Propuesta fortalecimiento Marcus.</w:t>
            </w:r>
          </w:p>
          <w:p w14:paraId="089D63E1" w14:textId="77777777" w:rsidR="003E60FD" w:rsidRPr="003E60FD" w:rsidRDefault="003E60FD" w:rsidP="003E60FD">
            <w:pPr>
              <w:numPr>
                <w:ilvl w:val="0"/>
                <w:numId w:val="2"/>
              </w:numPr>
              <w:spacing w:after="0" w:line="240" w:lineRule="auto"/>
              <w:jc w:val="both"/>
              <w:rPr>
                <w:rFonts w:ascii="Arial" w:eastAsia="Times New Roman" w:hAnsi="Arial" w:cs="Arial"/>
                <w:bCs/>
                <w:lang w:val="es-ES"/>
              </w:rPr>
            </w:pPr>
            <w:r w:rsidRPr="003E60FD">
              <w:rPr>
                <w:rFonts w:ascii="Arial" w:eastAsia="Times New Roman" w:hAnsi="Arial" w:cs="Arial"/>
                <w:bCs/>
                <w:lang w:val="es-ES"/>
              </w:rPr>
              <w:t>Observatorio de Cifras:</w:t>
            </w:r>
          </w:p>
          <w:p w14:paraId="190D7207" w14:textId="77777777" w:rsidR="003E60FD" w:rsidRPr="004326FF" w:rsidRDefault="003E60FD" w:rsidP="004326FF">
            <w:pPr>
              <w:pStyle w:val="ListParagraph"/>
              <w:numPr>
                <w:ilvl w:val="2"/>
                <w:numId w:val="28"/>
              </w:numPr>
              <w:spacing w:after="0" w:line="240" w:lineRule="auto"/>
              <w:jc w:val="both"/>
              <w:rPr>
                <w:rFonts w:ascii="Arial" w:eastAsia="Times New Roman" w:hAnsi="Arial" w:cs="Arial"/>
                <w:bCs/>
                <w:lang w:val="es-ES"/>
              </w:rPr>
            </w:pPr>
            <w:r w:rsidRPr="004326FF">
              <w:rPr>
                <w:rFonts w:ascii="Arial" w:eastAsia="Times New Roman" w:hAnsi="Arial" w:cs="Arial"/>
                <w:bCs/>
                <w:lang w:val="es-ES"/>
              </w:rPr>
              <w:t>Informe de Contexto Profundización seguro voluntario autos.</w:t>
            </w:r>
          </w:p>
          <w:p w14:paraId="33DC2E5E" w14:textId="77777777" w:rsidR="003E60FD" w:rsidRPr="004326FF" w:rsidRDefault="003E60FD" w:rsidP="004326FF">
            <w:pPr>
              <w:pStyle w:val="ListParagraph"/>
              <w:numPr>
                <w:ilvl w:val="2"/>
                <w:numId w:val="28"/>
              </w:numPr>
              <w:spacing w:after="0" w:line="240" w:lineRule="auto"/>
              <w:jc w:val="both"/>
              <w:rPr>
                <w:rFonts w:ascii="Arial" w:eastAsia="Times New Roman" w:hAnsi="Arial" w:cs="Arial"/>
                <w:bCs/>
                <w:lang w:val="es-ES"/>
              </w:rPr>
            </w:pPr>
            <w:r w:rsidRPr="004326FF">
              <w:rPr>
                <w:rFonts w:ascii="Arial" w:eastAsia="Times New Roman" w:hAnsi="Arial" w:cs="Arial"/>
                <w:bCs/>
                <w:lang w:val="es-ES"/>
              </w:rPr>
              <w:t>Análisis de las expectativas del próximo Gobierno.</w:t>
            </w:r>
          </w:p>
          <w:p w14:paraId="5D806AC8" w14:textId="20EB8BFD" w:rsidR="00E443DD" w:rsidRPr="00715D0B" w:rsidRDefault="003E60FD" w:rsidP="003E60FD">
            <w:pPr>
              <w:numPr>
                <w:ilvl w:val="0"/>
                <w:numId w:val="2"/>
              </w:numPr>
              <w:spacing w:after="0" w:line="240" w:lineRule="auto"/>
              <w:jc w:val="both"/>
              <w:rPr>
                <w:rFonts w:ascii="Arial" w:eastAsia="Times New Roman" w:hAnsi="Arial" w:cs="Arial"/>
                <w:bCs/>
              </w:rPr>
            </w:pPr>
            <w:r w:rsidRPr="003E60FD">
              <w:rPr>
                <w:rFonts w:ascii="Arial" w:eastAsia="Times New Roman" w:hAnsi="Arial" w:cs="Arial"/>
                <w:bCs/>
                <w:lang w:val="es-ES"/>
              </w:rPr>
              <w:t>Proposiciones y varios.</w:t>
            </w:r>
          </w:p>
        </w:tc>
      </w:tr>
      <w:tr w:rsidR="00C41D1F" w:rsidRPr="00715D0B"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475" w:type="pct"/>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924" w:type="pct"/>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707" w:type="pct"/>
            <w:gridSpan w:val="2"/>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8F20DF" w:rsidRPr="00715D0B" w14:paraId="19F14C9E" w14:textId="77777777" w:rsidTr="001757B6">
        <w:trPr>
          <w:trHeight w:val="244"/>
        </w:trPr>
        <w:tc>
          <w:tcPr>
            <w:tcW w:w="894" w:type="pct"/>
            <w:vAlign w:val="center"/>
          </w:tcPr>
          <w:p w14:paraId="74EC6CAC" w14:textId="2901A5D7" w:rsidR="008F20DF" w:rsidRPr="00715D0B" w:rsidRDefault="008F20DF" w:rsidP="008F20DF">
            <w:pPr>
              <w:spacing w:after="0" w:line="240" w:lineRule="auto"/>
              <w:jc w:val="both"/>
              <w:rPr>
                <w:rFonts w:ascii="Arial" w:hAnsi="Arial" w:cs="Arial"/>
              </w:rPr>
            </w:pPr>
            <w:r w:rsidRPr="00715D0B">
              <w:rPr>
                <w:rFonts w:ascii="Arial" w:hAnsi="Arial" w:cs="Arial"/>
              </w:rPr>
              <w:t>Alfa</w:t>
            </w:r>
          </w:p>
        </w:tc>
        <w:tc>
          <w:tcPr>
            <w:tcW w:w="1475" w:type="pct"/>
            <w:gridSpan w:val="2"/>
            <w:vAlign w:val="center"/>
          </w:tcPr>
          <w:p w14:paraId="2D12029D" w14:textId="3E1C18B5" w:rsidR="008F20DF" w:rsidRPr="00715D0B" w:rsidRDefault="00CB343C" w:rsidP="008F20DF">
            <w:pPr>
              <w:spacing w:after="0" w:line="240" w:lineRule="auto"/>
              <w:rPr>
                <w:rFonts w:ascii="Arial" w:hAnsi="Arial" w:cs="Arial"/>
              </w:rPr>
            </w:pPr>
            <w:r>
              <w:rPr>
                <w:rFonts w:ascii="Arial" w:hAnsi="Arial" w:cs="Arial"/>
              </w:rPr>
              <w:t xml:space="preserve">Amanda Camargo </w:t>
            </w:r>
            <w:r w:rsidR="008F20DF" w:rsidRPr="00715D0B">
              <w:rPr>
                <w:rFonts w:ascii="Arial" w:hAnsi="Arial" w:cs="Arial"/>
              </w:rPr>
              <w:t xml:space="preserve"> </w:t>
            </w:r>
          </w:p>
        </w:tc>
        <w:tc>
          <w:tcPr>
            <w:tcW w:w="924" w:type="pct"/>
            <w:vAlign w:val="center"/>
          </w:tcPr>
          <w:p w14:paraId="26FB0BE4" w14:textId="49AAB2A9" w:rsidR="008F20DF" w:rsidRPr="00715D0B" w:rsidRDefault="008F20DF" w:rsidP="008F20DF">
            <w:pPr>
              <w:spacing w:after="0" w:line="240" w:lineRule="auto"/>
              <w:jc w:val="both"/>
              <w:rPr>
                <w:rFonts w:ascii="Arial" w:hAnsi="Arial" w:cs="Arial"/>
              </w:rPr>
            </w:pPr>
            <w:r w:rsidRPr="00715D0B">
              <w:rPr>
                <w:rFonts w:ascii="Arial" w:hAnsi="Arial" w:cs="Arial"/>
              </w:rPr>
              <w:t>Mundial</w:t>
            </w:r>
          </w:p>
        </w:tc>
        <w:tc>
          <w:tcPr>
            <w:tcW w:w="1707" w:type="pct"/>
            <w:gridSpan w:val="2"/>
            <w:vAlign w:val="center"/>
          </w:tcPr>
          <w:p w14:paraId="0803EEEA" w14:textId="459ED519" w:rsidR="008F20DF" w:rsidRPr="00715D0B" w:rsidRDefault="004A1218" w:rsidP="008F20DF">
            <w:pPr>
              <w:spacing w:after="0" w:line="240" w:lineRule="auto"/>
              <w:rPr>
                <w:rFonts w:ascii="Arial" w:hAnsi="Arial" w:cs="Arial"/>
              </w:rPr>
            </w:pPr>
            <w:r>
              <w:rPr>
                <w:rFonts w:ascii="Arial" w:hAnsi="Arial" w:cs="Arial"/>
              </w:rPr>
              <w:t xml:space="preserve">Juan Miguel Rincón </w:t>
            </w:r>
            <w:proofErr w:type="spellStart"/>
            <w:r>
              <w:rPr>
                <w:rFonts w:ascii="Arial" w:hAnsi="Arial" w:cs="Arial"/>
              </w:rPr>
              <w:t>Merchan</w:t>
            </w:r>
            <w:proofErr w:type="spellEnd"/>
          </w:p>
        </w:tc>
      </w:tr>
      <w:tr w:rsidR="008F20DF" w:rsidRPr="00715D0B" w14:paraId="3595693C" w14:textId="77777777" w:rsidTr="001757B6">
        <w:trPr>
          <w:trHeight w:val="244"/>
        </w:trPr>
        <w:tc>
          <w:tcPr>
            <w:tcW w:w="894" w:type="pct"/>
            <w:vAlign w:val="center"/>
          </w:tcPr>
          <w:p w14:paraId="5915196C" w14:textId="5AE0BC3F" w:rsidR="008F20DF" w:rsidRPr="00715D0B" w:rsidRDefault="008F20DF" w:rsidP="008F20DF">
            <w:pPr>
              <w:spacing w:after="0" w:line="240" w:lineRule="auto"/>
              <w:jc w:val="both"/>
              <w:rPr>
                <w:rFonts w:ascii="Arial" w:hAnsi="Arial" w:cs="Arial"/>
              </w:rPr>
            </w:pPr>
            <w:r w:rsidRPr="00715D0B">
              <w:rPr>
                <w:rFonts w:ascii="Arial" w:hAnsi="Arial" w:cs="Arial"/>
              </w:rPr>
              <w:t>Allianz</w:t>
            </w:r>
          </w:p>
        </w:tc>
        <w:tc>
          <w:tcPr>
            <w:tcW w:w="1475" w:type="pct"/>
            <w:gridSpan w:val="2"/>
            <w:vAlign w:val="center"/>
          </w:tcPr>
          <w:p w14:paraId="197D1DC7" w14:textId="07301AA6" w:rsidR="008F20DF" w:rsidRPr="00715D0B" w:rsidRDefault="000574CB" w:rsidP="008F20DF">
            <w:pPr>
              <w:spacing w:after="0" w:line="240" w:lineRule="auto"/>
              <w:rPr>
                <w:rFonts w:ascii="Arial" w:hAnsi="Arial" w:cs="Arial"/>
              </w:rPr>
            </w:pPr>
            <w:r>
              <w:rPr>
                <w:rFonts w:ascii="Arial" w:hAnsi="Arial" w:cs="Arial"/>
              </w:rPr>
              <w:t>Camilo Romero</w:t>
            </w:r>
          </w:p>
        </w:tc>
        <w:tc>
          <w:tcPr>
            <w:tcW w:w="924" w:type="pct"/>
            <w:vAlign w:val="center"/>
          </w:tcPr>
          <w:p w14:paraId="6FEC1117" w14:textId="4D094ADB" w:rsidR="008F20DF" w:rsidRPr="00715D0B" w:rsidRDefault="008F20DF" w:rsidP="008F20DF">
            <w:pPr>
              <w:spacing w:after="0" w:line="240" w:lineRule="auto"/>
              <w:jc w:val="both"/>
              <w:rPr>
                <w:rFonts w:ascii="Arial" w:hAnsi="Arial" w:cs="Arial"/>
              </w:rPr>
            </w:pPr>
            <w:r w:rsidRPr="00715D0B">
              <w:rPr>
                <w:rFonts w:ascii="Arial" w:hAnsi="Arial" w:cs="Arial"/>
              </w:rPr>
              <w:t>Solidaria</w:t>
            </w:r>
          </w:p>
        </w:tc>
        <w:tc>
          <w:tcPr>
            <w:tcW w:w="1707" w:type="pct"/>
            <w:gridSpan w:val="2"/>
            <w:vAlign w:val="center"/>
          </w:tcPr>
          <w:p w14:paraId="4E58893B" w14:textId="7889994F" w:rsidR="008F20DF" w:rsidRPr="00715D0B" w:rsidRDefault="008F20DF" w:rsidP="008F20DF">
            <w:pPr>
              <w:spacing w:after="0" w:line="240" w:lineRule="auto"/>
              <w:rPr>
                <w:rFonts w:ascii="Arial" w:hAnsi="Arial" w:cs="Arial"/>
              </w:rPr>
            </w:pPr>
            <w:r w:rsidRPr="00715D0B">
              <w:rPr>
                <w:rFonts w:ascii="Arial" w:hAnsi="Arial" w:cs="Arial"/>
              </w:rPr>
              <w:t>Franklin Susa – Claudia Casas</w:t>
            </w:r>
          </w:p>
        </w:tc>
      </w:tr>
      <w:tr w:rsidR="008F20DF" w:rsidRPr="00715D0B" w14:paraId="2FA86217" w14:textId="77777777" w:rsidTr="001757B6">
        <w:trPr>
          <w:trHeight w:val="244"/>
        </w:trPr>
        <w:tc>
          <w:tcPr>
            <w:tcW w:w="894" w:type="pct"/>
            <w:vAlign w:val="center"/>
          </w:tcPr>
          <w:p w14:paraId="3FF3039B" w14:textId="0EEC91EB" w:rsidR="008F20DF" w:rsidRPr="00715D0B" w:rsidRDefault="00552008" w:rsidP="008F20DF">
            <w:pPr>
              <w:spacing w:after="0" w:line="240" w:lineRule="auto"/>
              <w:jc w:val="both"/>
              <w:rPr>
                <w:rFonts w:ascii="Arial" w:hAnsi="Arial" w:cs="Arial"/>
              </w:rPr>
            </w:pPr>
            <w:r>
              <w:rPr>
                <w:rFonts w:ascii="Arial" w:hAnsi="Arial" w:cs="Arial"/>
              </w:rPr>
              <w:t>BBVA</w:t>
            </w:r>
          </w:p>
        </w:tc>
        <w:tc>
          <w:tcPr>
            <w:tcW w:w="1475" w:type="pct"/>
            <w:gridSpan w:val="2"/>
            <w:vAlign w:val="center"/>
          </w:tcPr>
          <w:p w14:paraId="68DE1EDB" w14:textId="6C53AA39" w:rsidR="008F20DF" w:rsidRPr="00715D0B" w:rsidRDefault="00552008" w:rsidP="008F20DF">
            <w:pPr>
              <w:spacing w:after="0" w:line="240" w:lineRule="auto"/>
              <w:rPr>
                <w:rFonts w:ascii="Arial" w:hAnsi="Arial" w:cs="Arial"/>
              </w:rPr>
            </w:pPr>
            <w:proofErr w:type="spellStart"/>
            <w:r>
              <w:rPr>
                <w:rFonts w:ascii="Arial" w:hAnsi="Arial" w:cs="Arial"/>
              </w:rPr>
              <w:t>Gelber</w:t>
            </w:r>
            <w:proofErr w:type="spellEnd"/>
            <w:r>
              <w:rPr>
                <w:rFonts w:ascii="Arial" w:hAnsi="Arial" w:cs="Arial"/>
              </w:rPr>
              <w:t xml:space="preserve"> Gonzalo Ayala</w:t>
            </w:r>
          </w:p>
        </w:tc>
        <w:tc>
          <w:tcPr>
            <w:tcW w:w="924" w:type="pct"/>
            <w:vAlign w:val="center"/>
          </w:tcPr>
          <w:p w14:paraId="2C52B7B0" w14:textId="51CB5F2A" w:rsidR="008F20DF" w:rsidRPr="00715D0B" w:rsidRDefault="008F20DF" w:rsidP="008F20DF">
            <w:pPr>
              <w:spacing w:after="0" w:line="240" w:lineRule="auto"/>
              <w:jc w:val="both"/>
              <w:rPr>
                <w:rFonts w:ascii="Arial" w:hAnsi="Arial" w:cs="Arial"/>
              </w:rPr>
            </w:pPr>
            <w:r w:rsidRPr="00715D0B">
              <w:rPr>
                <w:rFonts w:ascii="Arial" w:hAnsi="Arial" w:cs="Arial"/>
              </w:rPr>
              <w:t>Suramericana</w:t>
            </w:r>
          </w:p>
        </w:tc>
        <w:tc>
          <w:tcPr>
            <w:tcW w:w="1707" w:type="pct"/>
            <w:gridSpan w:val="2"/>
            <w:vAlign w:val="center"/>
          </w:tcPr>
          <w:p w14:paraId="7C5DA5A3" w14:textId="7A80899B" w:rsidR="008F20DF" w:rsidRPr="00715D0B" w:rsidRDefault="002716A9" w:rsidP="008F20DF">
            <w:pPr>
              <w:spacing w:after="0" w:line="240" w:lineRule="auto"/>
              <w:rPr>
                <w:rFonts w:ascii="Arial" w:hAnsi="Arial" w:cs="Arial"/>
              </w:rPr>
            </w:pPr>
            <w:r>
              <w:rPr>
                <w:rFonts w:ascii="Arial" w:hAnsi="Arial" w:cs="Arial"/>
              </w:rPr>
              <w:t xml:space="preserve">Diana Lorena </w:t>
            </w:r>
            <w:proofErr w:type="spellStart"/>
            <w:r>
              <w:rPr>
                <w:rFonts w:ascii="Arial" w:hAnsi="Arial" w:cs="Arial"/>
              </w:rPr>
              <w:t>Velez</w:t>
            </w:r>
            <w:proofErr w:type="spellEnd"/>
          </w:p>
        </w:tc>
      </w:tr>
      <w:tr w:rsidR="009D7E72" w:rsidRPr="00715D0B" w14:paraId="54DEC07A" w14:textId="77777777" w:rsidTr="001757B6">
        <w:trPr>
          <w:trHeight w:val="244"/>
        </w:trPr>
        <w:tc>
          <w:tcPr>
            <w:tcW w:w="894" w:type="pct"/>
            <w:vAlign w:val="center"/>
          </w:tcPr>
          <w:p w14:paraId="69C7DA34" w14:textId="3B67F9AF" w:rsidR="009D7E72" w:rsidRPr="00715D0B" w:rsidRDefault="009D7E72" w:rsidP="009D7E72">
            <w:pPr>
              <w:spacing w:after="0" w:line="240" w:lineRule="auto"/>
              <w:jc w:val="both"/>
              <w:rPr>
                <w:rFonts w:ascii="Arial" w:hAnsi="Arial" w:cs="Arial"/>
              </w:rPr>
            </w:pPr>
            <w:r w:rsidRPr="00715D0B">
              <w:rPr>
                <w:rFonts w:ascii="Arial" w:hAnsi="Arial" w:cs="Arial"/>
              </w:rPr>
              <w:t>Equidad</w:t>
            </w:r>
          </w:p>
        </w:tc>
        <w:tc>
          <w:tcPr>
            <w:tcW w:w="1475" w:type="pct"/>
            <w:gridSpan w:val="2"/>
            <w:vAlign w:val="center"/>
          </w:tcPr>
          <w:p w14:paraId="330AF287" w14:textId="1EE2935B" w:rsidR="009D7E72" w:rsidRPr="00715D0B" w:rsidRDefault="009D7E72" w:rsidP="009D7E72">
            <w:pPr>
              <w:spacing w:after="0" w:line="240" w:lineRule="auto"/>
              <w:rPr>
                <w:rFonts w:ascii="Arial" w:hAnsi="Arial" w:cs="Arial"/>
              </w:rPr>
            </w:pPr>
            <w:r>
              <w:rPr>
                <w:rFonts w:ascii="Arial" w:hAnsi="Arial" w:cs="Arial"/>
              </w:rPr>
              <w:t>Antonio Garzón Vargas</w:t>
            </w:r>
          </w:p>
        </w:tc>
        <w:tc>
          <w:tcPr>
            <w:tcW w:w="924" w:type="pct"/>
            <w:vAlign w:val="center"/>
          </w:tcPr>
          <w:p w14:paraId="460705A0" w14:textId="06CF5EB5" w:rsidR="009D7E72" w:rsidRPr="00715D0B" w:rsidRDefault="009D7E72" w:rsidP="009D7E72">
            <w:pPr>
              <w:spacing w:after="0" w:line="240" w:lineRule="auto"/>
              <w:jc w:val="both"/>
              <w:rPr>
                <w:rFonts w:ascii="Arial" w:hAnsi="Arial" w:cs="Arial"/>
              </w:rPr>
            </w:pPr>
            <w:r w:rsidRPr="00715D0B">
              <w:rPr>
                <w:rFonts w:ascii="Arial" w:hAnsi="Arial" w:cs="Arial"/>
              </w:rPr>
              <w:t>Zúrich</w:t>
            </w:r>
          </w:p>
        </w:tc>
        <w:tc>
          <w:tcPr>
            <w:tcW w:w="1707" w:type="pct"/>
            <w:gridSpan w:val="2"/>
            <w:vAlign w:val="center"/>
          </w:tcPr>
          <w:p w14:paraId="166FAA23" w14:textId="5C70F688" w:rsidR="009D7E72" w:rsidRPr="00715D0B" w:rsidRDefault="009D7E72" w:rsidP="009D7E72">
            <w:pPr>
              <w:spacing w:after="0" w:line="240" w:lineRule="auto"/>
              <w:rPr>
                <w:rFonts w:ascii="Arial" w:hAnsi="Arial" w:cs="Arial"/>
              </w:rPr>
            </w:pPr>
            <w:r w:rsidRPr="00715D0B">
              <w:rPr>
                <w:rFonts w:ascii="Arial" w:hAnsi="Arial" w:cs="Arial"/>
              </w:rPr>
              <w:t>Freddy Antonio Daza Guasca</w:t>
            </w:r>
          </w:p>
        </w:tc>
      </w:tr>
      <w:tr w:rsidR="009D7E72" w:rsidRPr="00715D0B" w14:paraId="49684B1C" w14:textId="77777777" w:rsidTr="001757B6">
        <w:trPr>
          <w:trHeight w:val="244"/>
        </w:trPr>
        <w:tc>
          <w:tcPr>
            <w:tcW w:w="894" w:type="pct"/>
            <w:vAlign w:val="center"/>
          </w:tcPr>
          <w:p w14:paraId="008AF844" w14:textId="7572FF0A" w:rsidR="009D7E72" w:rsidRPr="00715D0B" w:rsidRDefault="009D7E72" w:rsidP="009D7E72">
            <w:pPr>
              <w:spacing w:after="0" w:line="240" w:lineRule="auto"/>
              <w:jc w:val="both"/>
              <w:rPr>
                <w:rFonts w:ascii="Arial" w:hAnsi="Arial" w:cs="Arial"/>
              </w:rPr>
            </w:pPr>
            <w:r>
              <w:rPr>
                <w:rFonts w:ascii="Arial" w:hAnsi="Arial" w:cs="Arial"/>
              </w:rPr>
              <w:t>Estado</w:t>
            </w:r>
          </w:p>
        </w:tc>
        <w:tc>
          <w:tcPr>
            <w:tcW w:w="1475" w:type="pct"/>
            <w:gridSpan w:val="2"/>
            <w:vAlign w:val="center"/>
          </w:tcPr>
          <w:p w14:paraId="6E630A6A" w14:textId="2200AC27" w:rsidR="009D7E72" w:rsidRPr="00715D0B" w:rsidRDefault="009D7E72" w:rsidP="009D7E72">
            <w:pPr>
              <w:spacing w:after="0" w:line="240" w:lineRule="auto"/>
              <w:rPr>
                <w:rFonts w:ascii="Arial" w:hAnsi="Arial" w:cs="Arial"/>
              </w:rPr>
            </w:pPr>
            <w:r>
              <w:rPr>
                <w:rFonts w:ascii="Arial" w:hAnsi="Arial" w:cs="Arial"/>
              </w:rPr>
              <w:t>Andres Gonzalez – Olga Chinchilla</w:t>
            </w:r>
          </w:p>
        </w:tc>
        <w:tc>
          <w:tcPr>
            <w:tcW w:w="924" w:type="pct"/>
            <w:vAlign w:val="center"/>
          </w:tcPr>
          <w:p w14:paraId="689369CF" w14:textId="627CAB97" w:rsidR="009D7E72" w:rsidRPr="00715D0B" w:rsidRDefault="009D7E72" w:rsidP="009D7E72">
            <w:pPr>
              <w:spacing w:after="0" w:line="240" w:lineRule="auto"/>
              <w:jc w:val="both"/>
              <w:rPr>
                <w:rFonts w:ascii="Arial" w:hAnsi="Arial" w:cs="Arial"/>
              </w:rPr>
            </w:pPr>
          </w:p>
        </w:tc>
        <w:tc>
          <w:tcPr>
            <w:tcW w:w="1707" w:type="pct"/>
            <w:gridSpan w:val="2"/>
            <w:vAlign w:val="center"/>
          </w:tcPr>
          <w:p w14:paraId="7A4F25C1" w14:textId="1D37030C" w:rsidR="009D7E72" w:rsidRPr="00715D0B" w:rsidRDefault="009D7E72" w:rsidP="009D7E72">
            <w:pPr>
              <w:spacing w:after="0" w:line="240" w:lineRule="auto"/>
              <w:jc w:val="both"/>
              <w:rPr>
                <w:rFonts w:ascii="Arial" w:hAnsi="Arial" w:cs="Arial"/>
              </w:rPr>
            </w:pPr>
          </w:p>
        </w:tc>
      </w:tr>
      <w:tr w:rsidR="009D7E72" w:rsidRPr="00715D0B" w14:paraId="4912D215" w14:textId="77777777" w:rsidTr="001757B6">
        <w:trPr>
          <w:trHeight w:val="244"/>
        </w:trPr>
        <w:tc>
          <w:tcPr>
            <w:tcW w:w="894" w:type="pct"/>
            <w:vAlign w:val="center"/>
          </w:tcPr>
          <w:p w14:paraId="3505E6FF" w14:textId="347F63A1" w:rsidR="009D7E72" w:rsidRPr="00715D0B" w:rsidRDefault="009D7E72" w:rsidP="009D7E72">
            <w:pPr>
              <w:spacing w:after="0" w:line="240" w:lineRule="auto"/>
              <w:jc w:val="both"/>
              <w:rPr>
                <w:rFonts w:ascii="Arial" w:hAnsi="Arial" w:cs="Arial"/>
              </w:rPr>
            </w:pPr>
            <w:r w:rsidRPr="00715D0B">
              <w:rPr>
                <w:rFonts w:ascii="Arial" w:hAnsi="Arial" w:cs="Arial"/>
              </w:rPr>
              <w:t>HDI</w:t>
            </w:r>
          </w:p>
        </w:tc>
        <w:tc>
          <w:tcPr>
            <w:tcW w:w="1475" w:type="pct"/>
            <w:gridSpan w:val="2"/>
            <w:vAlign w:val="center"/>
          </w:tcPr>
          <w:p w14:paraId="3E7B8620" w14:textId="161DF3A7" w:rsidR="009D7E72" w:rsidRPr="00715D0B" w:rsidRDefault="009D7E72" w:rsidP="009D7E72">
            <w:pPr>
              <w:spacing w:after="0" w:line="240" w:lineRule="auto"/>
              <w:rPr>
                <w:rFonts w:ascii="Arial" w:hAnsi="Arial" w:cs="Arial"/>
              </w:rPr>
            </w:pPr>
            <w:r w:rsidRPr="00715D0B">
              <w:rPr>
                <w:rFonts w:ascii="Arial" w:hAnsi="Arial" w:cs="Arial"/>
              </w:rPr>
              <w:t>Luisa Senior Mojica</w:t>
            </w:r>
          </w:p>
        </w:tc>
        <w:tc>
          <w:tcPr>
            <w:tcW w:w="924" w:type="pct"/>
            <w:vAlign w:val="center"/>
          </w:tcPr>
          <w:p w14:paraId="23D54A06" w14:textId="2EDD8C9D" w:rsidR="009D7E72" w:rsidRPr="00715D0B" w:rsidRDefault="009D7E72" w:rsidP="009D7E72">
            <w:pPr>
              <w:spacing w:after="0" w:line="240" w:lineRule="auto"/>
              <w:jc w:val="both"/>
              <w:rPr>
                <w:rFonts w:ascii="Arial" w:hAnsi="Arial" w:cs="Arial"/>
              </w:rPr>
            </w:pPr>
          </w:p>
        </w:tc>
        <w:tc>
          <w:tcPr>
            <w:tcW w:w="1707" w:type="pct"/>
            <w:gridSpan w:val="2"/>
            <w:vAlign w:val="center"/>
          </w:tcPr>
          <w:p w14:paraId="48859E32" w14:textId="63CF9D97" w:rsidR="009D7E72" w:rsidRPr="00715D0B" w:rsidRDefault="009D7E72" w:rsidP="009D7E72">
            <w:pPr>
              <w:spacing w:after="0" w:line="240" w:lineRule="auto"/>
              <w:jc w:val="both"/>
              <w:rPr>
                <w:rFonts w:ascii="Arial" w:hAnsi="Arial" w:cs="Arial"/>
              </w:rPr>
            </w:pPr>
          </w:p>
        </w:tc>
      </w:tr>
      <w:tr w:rsidR="009D7E72" w:rsidRPr="00715D0B" w14:paraId="3C7E52BA" w14:textId="77777777" w:rsidTr="001757B6">
        <w:trPr>
          <w:trHeight w:val="244"/>
        </w:trPr>
        <w:tc>
          <w:tcPr>
            <w:tcW w:w="894" w:type="pct"/>
            <w:vAlign w:val="center"/>
          </w:tcPr>
          <w:p w14:paraId="41163D86" w14:textId="5AB4DE70" w:rsidR="009D7E72" w:rsidRPr="00715D0B" w:rsidRDefault="009D7E72" w:rsidP="009D7E72">
            <w:pPr>
              <w:spacing w:after="0" w:line="240" w:lineRule="auto"/>
              <w:jc w:val="both"/>
              <w:rPr>
                <w:rFonts w:ascii="Arial" w:hAnsi="Arial" w:cs="Arial"/>
              </w:rPr>
            </w:pPr>
            <w:r w:rsidRPr="00715D0B">
              <w:rPr>
                <w:rFonts w:ascii="Arial" w:hAnsi="Arial" w:cs="Arial"/>
              </w:rPr>
              <w:t>Liberty</w:t>
            </w:r>
          </w:p>
        </w:tc>
        <w:tc>
          <w:tcPr>
            <w:tcW w:w="1475" w:type="pct"/>
            <w:gridSpan w:val="2"/>
            <w:vAlign w:val="center"/>
          </w:tcPr>
          <w:p w14:paraId="0D431B0B" w14:textId="26752A32" w:rsidR="009D7E72" w:rsidRPr="00715D0B" w:rsidRDefault="009D7E72" w:rsidP="009D7E72">
            <w:pPr>
              <w:spacing w:after="0" w:line="240" w:lineRule="auto"/>
              <w:rPr>
                <w:rFonts w:ascii="Arial" w:hAnsi="Arial" w:cs="Arial"/>
              </w:rPr>
            </w:pPr>
            <w:r>
              <w:rPr>
                <w:rFonts w:ascii="Arial" w:hAnsi="Arial" w:cs="Arial"/>
              </w:rPr>
              <w:t>Magda Gaona</w:t>
            </w:r>
          </w:p>
        </w:tc>
        <w:tc>
          <w:tcPr>
            <w:tcW w:w="924" w:type="pct"/>
            <w:vAlign w:val="center"/>
          </w:tcPr>
          <w:p w14:paraId="627134E8" w14:textId="3D43F8FC" w:rsidR="009D7E72" w:rsidRPr="00715D0B" w:rsidRDefault="009D7E72" w:rsidP="009D7E72">
            <w:pPr>
              <w:spacing w:after="0" w:line="240" w:lineRule="auto"/>
              <w:jc w:val="both"/>
              <w:rPr>
                <w:rFonts w:ascii="Arial" w:hAnsi="Arial" w:cs="Arial"/>
              </w:rPr>
            </w:pPr>
          </w:p>
        </w:tc>
        <w:tc>
          <w:tcPr>
            <w:tcW w:w="1707" w:type="pct"/>
            <w:gridSpan w:val="2"/>
            <w:vAlign w:val="center"/>
          </w:tcPr>
          <w:p w14:paraId="2C07A62A" w14:textId="6FA237CF" w:rsidR="009D7E72" w:rsidRPr="00715D0B" w:rsidRDefault="009D7E72" w:rsidP="009D7E72">
            <w:pPr>
              <w:spacing w:after="0" w:line="240" w:lineRule="auto"/>
              <w:jc w:val="both"/>
              <w:rPr>
                <w:rFonts w:ascii="Arial" w:hAnsi="Arial" w:cs="Arial"/>
              </w:rPr>
            </w:pPr>
          </w:p>
        </w:tc>
      </w:tr>
      <w:tr w:rsidR="009D7E72" w:rsidRPr="00715D0B" w14:paraId="225FF792" w14:textId="77777777" w:rsidTr="001757B6">
        <w:trPr>
          <w:trHeight w:val="244"/>
        </w:trPr>
        <w:tc>
          <w:tcPr>
            <w:tcW w:w="894" w:type="pct"/>
            <w:vAlign w:val="center"/>
          </w:tcPr>
          <w:p w14:paraId="55388F9F" w14:textId="3CD934B7" w:rsidR="009D7E72" w:rsidRPr="00715D0B" w:rsidRDefault="009D7E72" w:rsidP="009D7E72">
            <w:pPr>
              <w:spacing w:after="0" w:line="240" w:lineRule="auto"/>
              <w:jc w:val="both"/>
              <w:rPr>
                <w:rFonts w:ascii="Arial" w:hAnsi="Arial" w:cs="Arial"/>
              </w:rPr>
            </w:pPr>
            <w:r w:rsidRPr="00715D0B">
              <w:rPr>
                <w:rFonts w:ascii="Arial" w:hAnsi="Arial" w:cs="Arial"/>
              </w:rPr>
              <w:t>Mapfre</w:t>
            </w:r>
          </w:p>
        </w:tc>
        <w:tc>
          <w:tcPr>
            <w:tcW w:w="1475" w:type="pct"/>
            <w:gridSpan w:val="2"/>
            <w:vAlign w:val="center"/>
          </w:tcPr>
          <w:p w14:paraId="75EAAFBC" w14:textId="28307325" w:rsidR="009D7E72" w:rsidRPr="00715D0B" w:rsidRDefault="009D7E72" w:rsidP="009D7E72">
            <w:pPr>
              <w:spacing w:after="0" w:line="240" w:lineRule="auto"/>
              <w:rPr>
                <w:rFonts w:ascii="Arial" w:hAnsi="Arial" w:cs="Arial"/>
              </w:rPr>
            </w:pPr>
            <w:r>
              <w:rPr>
                <w:rFonts w:ascii="Arial" w:hAnsi="Arial" w:cs="Arial"/>
              </w:rPr>
              <w:t>William Alfonso Chaparro</w:t>
            </w:r>
          </w:p>
        </w:tc>
        <w:tc>
          <w:tcPr>
            <w:tcW w:w="924" w:type="pct"/>
            <w:vAlign w:val="center"/>
          </w:tcPr>
          <w:p w14:paraId="4764AB7E" w14:textId="5EC8A670" w:rsidR="009D7E72" w:rsidRPr="00715D0B" w:rsidRDefault="009D7E72" w:rsidP="009D7E72">
            <w:pPr>
              <w:spacing w:after="0" w:line="240" w:lineRule="auto"/>
              <w:jc w:val="both"/>
              <w:rPr>
                <w:rFonts w:ascii="Arial" w:hAnsi="Arial" w:cs="Arial"/>
              </w:rPr>
            </w:pPr>
          </w:p>
        </w:tc>
        <w:tc>
          <w:tcPr>
            <w:tcW w:w="1707" w:type="pct"/>
            <w:gridSpan w:val="2"/>
            <w:vAlign w:val="center"/>
          </w:tcPr>
          <w:p w14:paraId="7C13E5B3" w14:textId="07262E3E" w:rsidR="009D7E72" w:rsidRPr="00715D0B" w:rsidRDefault="009D7E72" w:rsidP="009D7E72">
            <w:pPr>
              <w:spacing w:after="0" w:line="240" w:lineRule="auto"/>
              <w:jc w:val="both"/>
              <w:rPr>
                <w:rFonts w:ascii="Arial" w:hAnsi="Arial" w:cs="Arial"/>
              </w:rPr>
            </w:pPr>
          </w:p>
        </w:tc>
      </w:tr>
      <w:tr w:rsidR="009D7E72" w:rsidRPr="00715D0B" w14:paraId="2704FFD6" w14:textId="77777777" w:rsidTr="001757B6">
        <w:trPr>
          <w:trHeight w:val="244"/>
        </w:trPr>
        <w:tc>
          <w:tcPr>
            <w:tcW w:w="894" w:type="pct"/>
            <w:vAlign w:val="center"/>
          </w:tcPr>
          <w:p w14:paraId="1BEBD028" w14:textId="6E2EE30F" w:rsidR="009D7E72" w:rsidRPr="00715D0B" w:rsidRDefault="009D7E72" w:rsidP="009D7E72">
            <w:pPr>
              <w:spacing w:after="0" w:line="240" w:lineRule="auto"/>
              <w:jc w:val="both"/>
              <w:rPr>
                <w:rFonts w:ascii="Arial" w:hAnsi="Arial" w:cs="Arial"/>
              </w:rPr>
            </w:pPr>
            <w:r w:rsidRPr="00715D0B">
              <w:rPr>
                <w:rFonts w:ascii="Arial" w:hAnsi="Arial" w:cs="Arial"/>
              </w:rPr>
              <w:t>Previsora</w:t>
            </w:r>
          </w:p>
        </w:tc>
        <w:tc>
          <w:tcPr>
            <w:tcW w:w="1475" w:type="pct"/>
            <w:gridSpan w:val="2"/>
            <w:vAlign w:val="center"/>
          </w:tcPr>
          <w:p w14:paraId="409D5783" w14:textId="74904F76" w:rsidR="009D7E72" w:rsidRPr="00715D0B" w:rsidRDefault="009D7E72" w:rsidP="009D7E72">
            <w:pPr>
              <w:spacing w:after="0" w:line="240" w:lineRule="auto"/>
              <w:rPr>
                <w:rFonts w:ascii="Arial" w:hAnsi="Arial" w:cs="Arial"/>
              </w:rPr>
            </w:pPr>
            <w:r w:rsidRPr="00715D0B">
              <w:rPr>
                <w:rFonts w:ascii="Arial" w:hAnsi="Arial" w:cs="Arial"/>
              </w:rPr>
              <w:t xml:space="preserve">Wilson Orlando Parra </w:t>
            </w:r>
          </w:p>
        </w:tc>
        <w:tc>
          <w:tcPr>
            <w:tcW w:w="924" w:type="pct"/>
            <w:vAlign w:val="center"/>
          </w:tcPr>
          <w:p w14:paraId="6F331348" w14:textId="3487075A" w:rsidR="009D7E72" w:rsidRPr="00715D0B" w:rsidRDefault="009D7E72" w:rsidP="009D7E72">
            <w:pPr>
              <w:spacing w:after="0" w:line="240" w:lineRule="auto"/>
              <w:jc w:val="both"/>
              <w:rPr>
                <w:rFonts w:ascii="Arial" w:hAnsi="Arial" w:cs="Arial"/>
              </w:rPr>
            </w:pPr>
          </w:p>
        </w:tc>
        <w:tc>
          <w:tcPr>
            <w:tcW w:w="1707" w:type="pct"/>
            <w:gridSpan w:val="2"/>
            <w:vAlign w:val="center"/>
          </w:tcPr>
          <w:p w14:paraId="15779111" w14:textId="5175F00D" w:rsidR="009D7E72" w:rsidRPr="00715D0B" w:rsidRDefault="009D7E72" w:rsidP="009D7E72">
            <w:pPr>
              <w:spacing w:after="0" w:line="240" w:lineRule="auto"/>
              <w:jc w:val="both"/>
              <w:rPr>
                <w:rFonts w:ascii="Arial" w:hAnsi="Arial" w:cs="Arial"/>
              </w:rPr>
            </w:pPr>
          </w:p>
        </w:tc>
      </w:tr>
      <w:tr w:rsidR="009D7E72" w:rsidRPr="00715D0B" w14:paraId="75B46AEE" w14:textId="77777777" w:rsidTr="001757B6">
        <w:trPr>
          <w:trHeight w:val="244"/>
        </w:trPr>
        <w:tc>
          <w:tcPr>
            <w:tcW w:w="894" w:type="pct"/>
            <w:vAlign w:val="center"/>
          </w:tcPr>
          <w:p w14:paraId="22F74EB7" w14:textId="2F23856B" w:rsidR="009D7E72" w:rsidRPr="00715D0B" w:rsidRDefault="009D7E72" w:rsidP="009D7E72">
            <w:pPr>
              <w:spacing w:after="0" w:line="240" w:lineRule="auto"/>
              <w:jc w:val="both"/>
              <w:rPr>
                <w:rFonts w:ascii="Arial" w:hAnsi="Arial" w:cs="Arial"/>
              </w:rPr>
            </w:pPr>
            <w:r w:rsidRPr="00715D0B">
              <w:rPr>
                <w:rFonts w:ascii="Arial" w:hAnsi="Arial" w:cs="Arial"/>
              </w:rPr>
              <w:t>SBS</w:t>
            </w:r>
          </w:p>
        </w:tc>
        <w:tc>
          <w:tcPr>
            <w:tcW w:w="1475" w:type="pct"/>
            <w:gridSpan w:val="2"/>
            <w:vAlign w:val="center"/>
          </w:tcPr>
          <w:p w14:paraId="04937F67" w14:textId="00C2258E" w:rsidR="009D7E72" w:rsidRPr="00715D0B" w:rsidRDefault="009D7E72" w:rsidP="009D7E72">
            <w:pPr>
              <w:spacing w:after="0" w:line="240" w:lineRule="auto"/>
              <w:rPr>
                <w:rFonts w:ascii="Arial" w:hAnsi="Arial" w:cs="Arial"/>
              </w:rPr>
            </w:pPr>
            <w:r w:rsidRPr="00715D0B">
              <w:rPr>
                <w:rFonts w:ascii="Arial" w:hAnsi="Arial" w:cs="Arial"/>
              </w:rPr>
              <w:t>William González</w:t>
            </w:r>
          </w:p>
        </w:tc>
        <w:tc>
          <w:tcPr>
            <w:tcW w:w="924" w:type="pct"/>
            <w:vAlign w:val="center"/>
          </w:tcPr>
          <w:p w14:paraId="298B3962" w14:textId="302540D9" w:rsidR="009D7E72" w:rsidRPr="00715D0B" w:rsidRDefault="009D7E72" w:rsidP="009D7E72">
            <w:pPr>
              <w:spacing w:after="0" w:line="240" w:lineRule="auto"/>
              <w:jc w:val="both"/>
              <w:rPr>
                <w:rFonts w:ascii="Arial" w:hAnsi="Arial" w:cs="Arial"/>
              </w:rPr>
            </w:pPr>
          </w:p>
        </w:tc>
        <w:tc>
          <w:tcPr>
            <w:tcW w:w="1707" w:type="pct"/>
            <w:gridSpan w:val="2"/>
            <w:vAlign w:val="center"/>
          </w:tcPr>
          <w:p w14:paraId="5D252976" w14:textId="13333FDA" w:rsidR="009D7E72" w:rsidRPr="00715D0B" w:rsidRDefault="009D7E72" w:rsidP="009D7E72">
            <w:pPr>
              <w:spacing w:after="0" w:line="240" w:lineRule="auto"/>
              <w:jc w:val="both"/>
              <w:rPr>
                <w:rFonts w:ascii="Arial" w:hAnsi="Arial" w:cs="Arial"/>
              </w:rPr>
            </w:pPr>
          </w:p>
        </w:tc>
      </w:tr>
      <w:tr w:rsidR="009D7E72" w:rsidRPr="00715D0B"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9D7E72" w:rsidRPr="00715D0B" w:rsidRDefault="009D7E72" w:rsidP="009D7E72">
            <w:pPr>
              <w:spacing w:after="0" w:line="240" w:lineRule="auto"/>
              <w:jc w:val="both"/>
              <w:rPr>
                <w:rFonts w:ascii="Arial" w:hAnsi="Arial" w:cs="Arial"/>
                <w:b/>
                <w:bCs/>
                <w:color w:val="000000" w:themeColor="text1"/>
              </w:rPr>
            </w:pPr>
            <w:r w:rsidRPr="00715D0B">
              <w:rPr>
                <w:rFonts w:ascii="Arial" w:hAnsi="Arial" w:cs="Arial"/>
                <w:b/>
                <w:bCs/>
                <w:color w:val="000000" w:themeColor="text1"/>
              </w:rPr>
              <w:t xml:space="preserve">Asistentes </w:t>
            </w:r>
            <w:proofErr w:type="spellStart"/>
            <w:r w:rsidRPr="00715D0B">
              <w:rPr>
                <w:rFonts w:ascii="Arial" w:hAnsi="Arial" w:cs="Arial"/>
                <w:b/>
                <w:bCs/>
                <w:color w:val="000000" w:themeColor="text1"/>
              </w:rPr>
              <w:t>Fasecolda</w:t>
            </w:r>
            <w:proofErr w:type="spellEnd"/>
          </w:p>
        </w:tc>
      </w:tr>
      <w:tr w:rsidR="009D7E72" w:rsidRPr="00715D0B" w14:paraId="4423F6D5" w14:textId="77777777" w:rsidTr="004B4FD8">
        <w:trPr>
          <w:trHeight w:val="244"/>
        </w:trPr>
        <w:tc>
          <w:tcPr>
            <w:tcW w:w="2369" w:type="pct"/>
            <w:gridSpan w:val="3"/>
            <w:vAlign w:val="center"/>
          </w:tcPr>
          <w:p w14:paraId="66B4885A" w14:textId="05F7C896" w:rsidR="009D7E72" w:rsidRPr="00715D0B" w:rsidRDefault="00B91229" w:rsidP="009D7E72">
            <w:pPr>
              <w:spacing w:after="0" w:line="240" w:lineRule="auto"/>
              <w:jc w:val="both"/>
              <w:rPr>
                <w:rFonts w:ascii="Arial" w:hAnsi="Arial" w:cs="Arial"/>
                <w:lang w:val="es-ES"/>
              </w:rPr>
            </w:pPr>
            <w:r>
              <w:rPr>
                <w:rFonts w:ascii="Arial" w:hAnsi="Arial" w:cs="Arial"/>
                <w:lang w:val="es-ES"/>
              </w:rPr>
              <w:t>Miguel Gómez</w:t>
            </w:r>
          </w:p>
        </w:tc>
        <w:tc>
          <w:tcPr>
            <w:tcW w:w="2631" w:type="pct"/>
            <w:gridSpan w:val="3"/>
            <w:vAlign w:val="center"/>
          </w:tcPr>
          <w:p w14:paraId="36DFD610" w14:textId="5603ACEA" w:rsidR="009D7E72" w:rsidRPr="00715D0B" w:rsidRDefault="00B91229" w:rsidP="009D7E72">
            <w:pPr>
              <w:spacing w:after="0" w:line="240" w:lineRule="auto"/>
              <w:jc w:val="both"/>
              <w:rPr>
                <w:rFonts w:ascii="Arial" w:hAnsi="Arial" w:cs="Arial"/>
                <w:lang w:val="es-ES"/>
              </w:rPr>
            </w:pPr>
            <w:r>
              <w:rPr>
                <w:rFonts w:ascii="Arial" w:hAnsi="Arial" w:cs="Arial"/>
                <w:lang w:val="es-ES"/>
              </w:rPr>
              <w:t>Presidente Ejecutivo</w:t>
            </w:r>
          </w:p>
        </w:tc>
      </w:tr>
      <w:tr w:rsidR="00B91229" w:rsidRPr="00715D0B" w14:paraId="455596C7" w14:textId="77777777" w:rsidTr="004B4FD8">
        <w:trPr>
          <w:trHeight w:val="244"/>
        </w:trPr>
        <w:tc>
          <w:tcPr>
            <w:tcW w:w="2369" w:type="pct"/>
            <w:gridSpan w:val="3"/>
            <w:vAlign w:val="center"/>
          </w:tcPr>
          <w:p w14:paraId="523BA69B" w14:textId="59BAC97E" w:rsidR="00B91229" w:rsidRDefault="00B91229" w:rsidP="00B91229">
            <w:pPr>
              <w:spacing w:after="0" w:line="240" w:lineRule="auto"/>
              <w:jc w:val="both"/>
              <w:rPr>
                <w:rFonts w:ascii="Arial" w:hAnsi="Arial" w:cs="Arial"/>
                <w:lang w:val="es-ES"/>
              </w:rPr>
            </w:pPr>
            <w:r>
              <w:rPr>
                <w:rFonts w:ascii="Arial" w:hAnsi="Arial" w:cs="Arial"/>
                <w:lang w:val="es-ES"/>
              </w:rPr>
              <w:t>Carlos Varela</w:t>
            </w:r>
          </w:p>
        </w:tc>
        <w:tc>
          <w:tcPr>
            <w:tcW w:w="2631" w:type="pct"/>
            <w:gridSpan w:val="3"/>
            <w:vAlign w:val="center"/>
          </w:tcPr>
          <w:p w14:paraId="55735A21" w14:textId="6DD0D1B2" w:rsidR="00B91229" w:rsidRDefault="00B91229" w:rsidP="00B91229">
            <w:pPr>
              <w:spacing w:after="0" w:line="240" w:lineRule="auto"/>
              <w:jc w:val="both"/>
              <w:rPr>
                <w:rFonts w:ascii="Arial" w:hAnsi="Arial" w:cs="Arial"/>
                <w:lang w:val="es-ES"/>
              </w:rPr>
            </w:pPr>
            <w:r>
              <w:rPr>
                <w:rFonts w:ascii="Arial" w:hAnsi="Arial" w:cs="Arial"/>
                <w:lang w:val="es-ES"/>
              </w:rPr>
              <w:t>Vicepresidencia Técnica</w:t>
            </w:r>
          </w:p>
        </w:tc>
      </w:tr>
      <w:tr w:rsidR="00B91229" w:rsidRPr="00715D0B" w14:paraId="07CB8BC7" w14:textId="77777777" w:rsidTr="004B4FD8">
        <w:trPr>
          <w:trHeight w:val="244"/>
        </w:trPr>
        <w:tc>
          <w:tcPr>
            <w:tcW w:w="2369" w:type="pct"/>
            <w:gridSpan w:val="3"/>
            <w:vAlign w:val="center"/>
          </w:tcPr>
          <w:p w14:paraId="15FA4014" w14:textId="4363D6D5"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Luis Guillermo Gil Madrid</w:t>
            </w:r>
          </w:p>
        </w:tc>
        <w:tc>
          <w:tcPr>
            <w:tcW w:w="2631" w:type="pct"/>
            <w:gridSpan w:val="3"/>
            <w:vAlign w:val="center"/>
          </w:tcPr>
          <w:p w14:paraId="3C78F7E9" w14:textId="68357A39"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Director Cámara Técnica de Automóviles.</w:t>
            </w:r>
          </w:p>
        </w:tc>
      </w:tr>
      <w:tr w:rsidR="00B91229" w:rsidRPr="00715D0B" w14:paraId="0998B1A3" w14:textId="77777777" w:rsidTr="004B4FD8">
        <w:trPr>
          <w:trHeight w:val="244"/>
        </w:trPr>
        <w:tc>
          <w:tcPr>
            <w:tcW w:w="2369" w:type="pct"/>
            <w:gridSpan w:val="3"/>
            <w:vAlign w:val="center"/>
          </w:tcPr>
          <w:p w14:paraId="3DBCF01E" w14:textId="6549F322"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Juan David Angel Lasso</w:t>
            </w:r>
          </w:p>
        </w:tc>
        <w:tc>
          <w:tcPr>
            <w:tcW w:w="2631" w:type="pct"/>
            <w:gridSpan w:val="3"/>
            <w:vAlign w:val="center"/>
          </w:tcPr>
          <w:p w14:paraId="145485AB" w14:textId="21F076F2"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Subdirector Cámara Técnica de Automóviles.</w:t>
            </w:r>
          </w:p>
        </w:tc>
      </w:tr>
      <w:tr w:rsidR="00B91229" w:rsidRPr="00715D0B" w14:paraId="088C9119" w14:textId="77777777" w:rsidTr="004B4FD8">
        <w:trPr>
          <w:trHeight w:val="244"/>
        </w:trPr>
        <w:tc>
          <w:tcPr>
            <w:tcW w:w="2369" w:type="pct"/>
            <w:gridSpan w:val="3"/>
            <w:vAlign w:val="center"/>
          </w:tcPr>
          <w:p w14:paraId="1E2A47C1" w14:textId="714205D8"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Daniel Felipe Suárez Mayorga</w:t>
            </w:r>
          </w:p>
        </w:tc>
        <w:tc>
          <w:tcPr>
            <w:tcW w:w="2631" w:type="pct"/>
            <w:gridSpan w:val="3"/>
            <w:vAlign w:val="center"/>
          </w:tcPr>
          <w:p w14:paraId="570F7F1E" w14:textId="3B204C4A"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Profesional Cámara Técnica de Automóviles.</w:t>
            </w:r>
          </w:p>
        </w:tc>
      </w:tr>
      <w:tr w:rsidR="00B91229" w:rsidRPr="00715D0B" w14:paraId="452FE660" w14:textId="77777777" w:rsidTr="004B4FD8">
        <w:trPr>
          <w:trHeight w:val="244"/>
        </w:trPr>
        <w:tc>
          <w:tcPr>
            <w:tcW w:w="2369" w:type="pct"/>
            <w:gridSpan w:val="3"/>
            <w:vAlign w:val="center"/>
          </w:tcPr>
          <w:p w14:paraId="0DA1478F" w14:textId="6BBC051F"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Maria Camila Conde</w:t>
            </w:r>
          </w:p>
        </w:tc>
        <w:tc>
          <w:tcPr>
            <w:tcW w:w="2631" w:type="pct"/>
            <w:gridSpan w:val="3"/>
            <w:vAlign w:val="center"/>
          </w:tcPr>
          <w:p w14:paraId="7F42EAA0" w14:textId="32D49DE9" w:rsidR="00B91229" w:rsidRPr="00715D0B" w:rsidRDefault="00B91229" w:rsidP="00B91229">
            <w:pPr>
              <w:spacing w:after="0" w:line="240" w:lineRule="auto"/>
              <w:jc w:val="both"/>
              <w:rPr>
                <w:rFonts w:ascii="Arial" w:hAnsi="Arial" w:cs="Arial"/>
                <w:lang w:val="es-ES"/>
              </w:rPr>
            </w:pPr>
            <w:r w:rsidRPr="00715D0B">
              <w:rPr>
                <w:rFonts w:ascii="Arial" w:hAnsi="Arial" w:cs="Arial"/>
                <w:lang w:val="es-ES"/>
              </w:rPr>
              <w:t>Abogada Vicepresidencia Jurídica</w:t>
            </w:r>
          </w:p>
        </w:tc>
      </w:tr>
      <w:tr w:rsidR="00B91229" w:rsidRPr="00715D0B" w14:paraId="2723EC70" w14:textId="77777777" w:rsidTr="004B4FD8">
        <w:trPr>
          <w:trHeight w:val="244"/>
        </w:trPr>
        <w:tc>
          <w:tcPr>
            <w:tcW w:w="2369" w:type="pct"/>
            <w:gridSpan w:val="3"/>
            <w:vAlign w:val="center"/>
          </w:tcPr>
          <w:p w14:paraId="1583AD07" w14:textId="07D7F8B3" w:rsidR="00B91229" w:rsidRPr="00715D0B" w:rsidRDefault="00B91229" w:rsidP="00B91229">
            <w:pPr>
              <w:spacing w:after="0" w:line="240" w:lineRule="auto"/>
              <w:jc w:val="both"/>
              <w:rPr>
                <w:rFonts w:ascii="Arial" w:hAnsi="Arial" w:cs="Arial"/>
                <w:lang w:val="es-ES"/>
              </w:rPr>
            </w:pPr>
            <w:r>
              <w:rPr>
                <w:rFonts w:ascii="Arial" w:hAnsi="Arial" w:cs="Arial"/>
                <w:lang w:val="es-ES"/>
              </w:rPr>
              <w:t>Camilo León</w:t>
            </w:r>
          </w:p>
        </w:tc>
        <w:tc>
          <w:tcPr>
            <w:tcW w:w="2631" w:type="pct"/>
            <w:gridSpan w:val="3"/>
            <w:vAlign w:val="center"/>
          </w:tcPr>
          <w:p w14:paraId="77919592" w14:textId="5D7CF483" w:rsidR="00B91229" w:rsidRPr="00715D0B" w:rsidRDefault="00B91229" w:rsidP="00B91229">
            <w:pPr>
              <w:spacing w:after="0" w:line="240" w:lineRule="auto"/>
              <w:jc w:val="both"/>
              <w:rPr>
                <w:rFonts w:ascii="Arial" w:hAnsi="Arial" w:cs="Arial"/>
                <w:lang w:val="es-ES"/>
              </w:rPr>
            </w:pPr>
            <w:r>
              <w:rPr>
                <w:rFonts w:ascii="Arial" w:hAnsi="Arial" w:cs="Arial"/>
                <w:lang w:val="es-ES"/>
              </w:rPr>
              <w:t>Oficial de Cumplimiento</w:t>
            </w:r>
          </w:p>
        </w:tc>
      </w:tr>
    </w:tbl>
    <w:p w14:paraId="52049325" w14:textId="77777777" w:rsidR="00AA781B" w:rsidRPr="00715D0B" w:rsidRDefault="00AA781B" w:rsidP="00A7708E">
      <w:pPr>
        <w:spacing w:after="0" w:line="240" w:lineRule="auto"/>
        <w:jc w:val="both"/>
        <w:rPr>
          <w:rFonts w:ascii="Arial" w:hAnsi="Arial" w:cs="Arial"/>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715D0B" w14:paraId="21863970"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ListParagraph"/>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105A26B9">
        <w:trPr>
          <w:trHeight w:val="567"/>
        </w:trPr>
        <w:tc>
          <w:tcPr>
            <w:tcW w:w="5000" w:type="pct"/>
            <w:tcBorders>
              <w:top w:val="single" w:sz="4" w:space="0" w:color="auto"/>
              <w:left w:val="single" w:sz="4" w:space="0" w:color="auto"/>
              <w:bottom w:val="single" w:sz="4" w:space="0" w:color="auto"/>
            </w:tcBorders>
            <w:vAlign w:val="center"/>
          </w:tcPr>
          <w:p w14:paraId="35564DB6" w14:textId="10473202" w:rsidR="00E52363" w:rsidRPr="00715D0B" w:rsidRDefault="00B6333A" w:rsidP="00665AC4">
            <w:pPr>
              <w:jc w:val="both"/>
              <w:rPr>
                <w:rFonts w:ascii="Arial" w:hAnsi="Arial" w:cs="Arial"/>
                <w:color w:val="000000" w:themeColor="text1"/>
              </w:rPr>
            </w:pPr>
            <w:r w:rsidRPr="00715D0B">
              <w:rPr>
                <w:rFonts w:ascii="Arial" w:hAnsi="Arial" w:cs="Arial"/>
              </w:rPr>
              <w:t>Inicio de la sesión a las 8:</w:t>
            </w:r>
            <w:r w:rsidR="00585720" w:rsidRPr="00715D0B">
              <w:rPr>
                <w:rFonts w:ascii="Arial" w:hAnsi="Arial" w:cs="Arial"/>
              </w:rPr>
              <w:t>0</w:t>
            </w:r>
            <w:r w:rsidR="00920916">
              <w:rPr>
                <w:rFonts w:ascii="Arial" w:hAnsi="Arial" w:cs="Arial"/>
              </w:rPr>
              <w:t>5</w:t>
            </w:r>
            <w:r w:rsidR="00E76106" w:rsidRPr="00715D0B">
              <w:rPr>
                <w:rFonts w:ascii="Arial" w:hAnsi="Arial" w:cs="Arial"/>
              </w:rPr>
              <w:t xml:space="preserve"> </w:t>
            </w:r>
            <w:r w:rsidRPr="00715D0B">
              <w:rPr>
                <w:rFonts w:ascii="Arial" w:hAnsi="Arial" w:cs="Arial"/>
              </w:rPr>
              <w:t>am</w:t>
            </w:r>
            <w:r w:rsidR="00651070" w:rsidRPr="00715D0B">
              <w:rPr>
                <w:rFonts w:ascii="Arial" w:hAnsi="Arial" w:cs="Arial"/>
              </w:rPr>
              <w:t xml:space="preserve">. El presidente </w:t>
            </w:r>
            <w:r w:rsidR="00F87BFA">
              <w:rPr>
                <w:rFonts w:ascii="Arial" w:hAnsi="Arial" w:cs="Arial"/>
              </w:rPr>
              <w:t xml:space="preserve">suplente </w:t>
            </w:r>
            <w:r w:rsidR="00651070" w:rsidRPr="00715D0B">
              <w:rPr>
                <w:rFonts w:ascii="Arial" w:hAnsi="Arial" w:cs="Arial"/>
              </w:rPr>
              <w:t>de la Cámara</w:t>
            </w:r>
            <w:r w:rsidR="00F87BFA">
              <w:rPr>
                <w:rFonts w:ascii="Arial" w:hAnsi="Arial" w:cs="Arial"/>
              </w:rPr>
              <w:t>, William Chaparro,</w:t>
            </w:r>
            <w:r w:rsidR="00651070" w:rsidRPr="00715D0B">
              <w:rPr>
                <w:rFonts w:ascii="Arial" w:hAnsi="Arial" w:cs="Arial"/>
              </w:rPr>
              <w:t xml:space="preserve"> da la aprobación para iniciar con el quorum presente</w:t>
            </w:r>
            <w:r w:rsidR="00E86B3A" w:rsidRPr="00715D0B">
              <w:rPr>
                <w:rFonts w:ascii="Arial" w:hAnsi="Arial" w:cs="Arial"/>
              </w:rPr>
              <w:t>,</w:t>
            </w:r>
            <w:r w:rsidR="00651070" w:rsidRPr="00715D0B">
              <w:rPr>
                <w:rFonts w:ascii="Arial" w:hAnsi="Arial" w:cs="Arial"/>
              </w:rPr>
              <w:t xml:space="preserve"> </w:t>
            </w:r>
            <w:r w:rsidRPr="00715D0B">
              <w:rPr>
                <w:rFonts w:ascii="Arial" w:hAnsi="Arial" w:cs="Arial"/>
              </w:rPr>
              <w:t xml:space="preserve">Luis Guillermo </w:t>
            </w:r>
            <w:r w:rsidR="00154009" w:rsidRPr="00715D0B">
              <w:rPr>
                <w:rFonts w:ascii="Arial" w:hAnsi="Arial" w:cs="Arial"/>
              </w:rPr>
              <w:t xml:space="preserve">Gil </w:t>
            </w:r>
            <w:r w:rsidRPr="00715D0B">
              <w:rPr>
                <w:rFonts w:ascii="Arial" w:hAnsi="Arial" w:cs="Arial"/>
              </w:rPr>
              <w:t>presenta el contenido de la sesión</w:t>
            </w:r>
            <w:r w:rsidR="00E86B3A" w:rsidRPr="00715D0B">
              <w:rPr>
                <w:rFonts w:ascii="Arial" w:hAnsi="Arial" w:cs="Arial"/>
              </w:rPr>
              <w:t xml:space="preserve"> y</w:t>
            </w:r>
            <w:r w:rsidRPr="00715D0B">
              <w:rPr>
                <w:rFonts w:ascii="Arial" w:hAnsi="Arial" w:cs="Arial"/>
              </w:rPr>
              <w:t xml:space="preserve"> </w:t>
            </w:r>
            <w:r w:rsidR="00E86B3A" w:rsidRPr="00715D0B">
              <w:rPr>
                <w:rFonts w:ascii="Arial" w:hAnsi="Arial" w:cs="Arial"/>
              </w:rPr>
              <w:t>s</w:t>
            </w:r>
            <w:r w:rsidR="00A3490C" w:rsidRPr="00715D0B">
              <w:rPr>
                <w:rFonts w:ascii="Arial" w:hAnsi="Arial" w:cs="Arial"/>
              </w:rPr>
              <w:t>e valida el acta</w:t>
            </w:r>
            <w:r w:rsidR="00665AC4" w:rsidRPr="00715D0B">
              <w:rPr>
                <w:rFonts w:ascii="Arial" w:hAnsi="Arial" w:cs="Arial"/>
              </w:rPr>
              <w:t xml:space="preserve"> de la sesión anterior, la cual s</w:t>
            </w:r>
            <w:r w:rsidR="000228CF" w:rsidRPr="00715D0B">
              <w:rPr>
                <w:rFonts w:ascii="Arial" w:hAnsi="Arial" w:cs="Arial"/>
              </w:rPr>
              <w:t>e</w:t>
            </w:r>
            <w:r w:rsidR="00A3490C" w:rsidRPr="00715D0B">
              <w:rPr>
                <w:rFonts w:ascii="Arial" w:hAnsi="Arial" w:cs="Arial"/>
              </w:rPr>
              <w:t xml:space="preserve"> aprueba</w:t>
            </w:r>
            <w:r w:rsidR="00665AC4" w:rsidRPr="00715D0B">
              <w:rPr>
                <w:rFonts w:ascii="Arial" w:hAnsi="Arial" w:cs="Arial"/>
              </w:rPr>
              <w:t>.</w:t>
            </w:r>
          </w:p>
        </w:tc>
      </w:tr>
      <w:tr w:rsidR="00D92478" w:rsidRPr="00715D0B" w14:paraId="46709B89"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ListParagraph"/>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105A26B9">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Pr="00715D0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60FEA60B" w:rsidR="00B6026D" w:rsidRPr="00715D0B" w:rsidRDefault="00234347" w:rsidP="007F2E3B">
            <w:pPr>
              <w:jc w:val="center"/>
              <w:rPr>
                <w:rFonts w:ascii="Arial" w:hAnsi="Arial" w:cs="Arial"/>
              </w:rPr>
            </w:pPr>
            <w:r w:rsidRPr="00234347">
              <w:rPr>
                <w:rFonts w:ascii="Arial" w:hAnsi="Arial" w:cs="Arial"/>
                <w:noProof/>
              </w:rPr>
              <w:drawing>
                <wp:inline distT="0" distB="0" distL="0" distR="0" wp14:anchorId="2434CCCA" wp14:editId="18A11E3A">
                  <wp:extent cx="3795089" cy="2682472"/>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95089" cy="2682472"/>
                          </a:xfrm>
                          <a:prstGeom prst="rect">
                            <a:avLst/>
                          </a:prstGeom>
                        </pic:spPr>
                      </pic:pic>
                    </a:graphicData>
                  </a:graphic>
                </wp:inline>
              </w:drawing>
            </w:r>
          </w:p>
        </w:tc>
      </w:tr>
      <w:tr w:rsidR="00D92478" w:rsidRPr="00715D0B" w14:paraId="42CFC93B"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11EECA63" w:rsidR="00787E0C" w:rsidRPr="007C222B" w:rsidRDefault="007C222B" w:rsidP="0BE4108E">
            <w:pPr>
              <w:numPr>
                <w:ilvl w:val="0"/>
                <w:numId w:val="3"/>
              </w:numPr>
              <w:spacing w:after="0" w:line="240" w:lineRule="auto"/>
              <w:ind w:left="270"/>
              <w:jc w:val="both"/>
              <w:rPr>
                <w:rFonts w:ascii="Arial" w:eastAsia="Times New Roman" w:hAnsi="Arial" w:cs="Arial"/>
                <w:b/>
                <w:bCs/>
                <w:lang w:val="es-ES"/>
              </w:rPr>
            </w:pPr>
            <w:r w:rsidRPr="0BE4108E">
              <w:rPr>
                <w:rFonts w:ascii="Arial" w:eastAsia="Times New Roman" w:hAnsi="Arial" w:cs="Arial"/>
                <w:b/>
                <w:bCs/>
                <w:lang w:val="es-ES"/>
              </w:rPr>
              <w:t>Impacto del cambio Guía de Valores.</w:t>
            </w:r>
          </w:p>
        </w:tc>
      </w:tr>
      <w:tr w:rsidR="00D92478" w:rsidRPr="00715D0B" w14:paraId="7BB4A506" w14:textId="77777777" w:rsidTr="105A26B9">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9F0786C" w14:textId="30B4C7A2" w:rsidR="0BE4108E" w:rsidRDefault="0BE4108E" w:rsidP="0BE4108E">
            <w:pPr>
              <w:ind w:left="360"/>
              <w:jc w:val="both"/>
              <w:rPr>
                <w:rFonts w:ascii="Arial" w:hAnsi="Arial" w:cs="Arial"/>
              </w:rPr>
            </w:pPr>
          </w:p>
          <w:p w14:paraId="7B2C5E39" w14:textId="2D15D41E" w:rsidR="004531B1" w:rsidRDefault="004531B1" w:rsidP="004531B1">
            <w:pPr>
              <w:ind w:left="360" w:right="207"/>
              <w:jc w:val="both"/>
              <w:rPr>
                <w:rFonts w:ascii="Arial" w:hAnsi="Arial" w:cs="Arial"/>
              </w:rPr>
            </w:pPr>
            <w:r>
              <w:rPr>
                <w:rFonts w:ascii="Arial" w:hAnsi="Arial" w:cs="Arial"/>
              </w:rPr>
              <w:t>Luis Guillermo Gil en su calidad de Director de la Cámara de Automóviles, inicia su intervención en este punto, exponiendo los antecedentes que ha tenido la contratación de un nuevo proveedor para el manejo y administración de la guía de valores en el siguiente sentido:</w:t>
            </w:r>
          </w:p>
          <w:p w14:paraId="5DF0552D" w14:textId="718D51DF" w:rsidR="00D80A26" w:rsidRDefault="00FC57FE" w:rsidP="00C74479">
            <w:pPr>
              <w:jc w:val="both"/>
              <w:rPr>
                <w:rFonts w:ascii="Arial" w:hAnsi="Arial" w:cs="Arial"/>
                <w:b/>
                <w:bCs/>
              </w:rPr>
            </w:pPr>
            <w:r>
              <w:rPr>
                <w:rFonts w:ascii="Arial" w:hAnsi="Arial" w:cs="Arial"/>
                <w:b/>
                <w:bCs/>
              </w:rPr>
              <w:t xml:space="preserve">      </w:t>
            </w:r>
            <w:r w:rsidR="00D80A26">
              <w:rPr>
                <w:rFonts w:ascii="Arial" w:hAnsi="Arial" w:cs="Arial"/>
                <w:b/>
                <w:bCs/>
              </w:rPr>
              <w:t>Antecedentes.</w:t>
            </w:r>
          </w:p>
          <w:p w14:paraId="726A695F" w14:textId="77777777" w:rsidR="00D80A26" w:rsidRPr="00D80A26" w:rsidRDefault="00D80A26" w:rsidP="00FC57FE">
            <w:pPr>
              <w:pStyle w:val="ListParagraph"/>
              <w:numPr>
                <w:ilvl w:val="0"/>
                <w:numId w:val="29"/>
              </w:numPr>
              <w:ind w:right="207"/>
              <w:jc w:val="both"/>
              <w:rPr>
                <w:rFonts w:ascii="Arial" w:hAnsi="Arial" w:cs="Arial"/>
              </w:rPr>
            </w:pPr>
            <w:r w:rsidRPr="00D80A26">
              <w:rPr>
                <w:rFonts w:ascii="Arial" w:hAnsi="Arial" w:cs="Arial"/>
              </w:rPr>
              <w:t xml:space="preserve">La metodología de COLSERAUTO ha venido mostrando variaciones que implica la necesidad de cambiar de metodología para el establecimiento de los valores comerciales de los vehículos. </w:t>
            </w:r>
          </w:p>
          <w:p w14:paraId="549C538B" w14:textId="23EE1C8D" w:rsidR="00D80A26" w:rsidRPr="00D80A26" w:rsidRDefault="001B73CE" w:rsidP="00FC57FE">
            <w:pPr>
              <w:pStyle w:val="ListParagraph"/>
              <w:numPr>
                <w:ilvl w:val="0"/>
                <w:numId w:val="29"/>
              </w:numPr>
              <w:ind w:right="207"/>
              <w:jc w:val="both"/>
              <w:rPr>
                <w:rFonts w:ascii="Arial" w:hAnsi="Arial" w:cs="Arial"/>
              </w:rPr>
            </w:pPr>
            <w:r>
              <w:rPr>
                <w:rFonts w:ascii="Arial" w:hAnsi="Arial" w:cs="Arial"/>
              </w:rPr>
              <w:t xml:space="preserve">En ese sentido, se ha </w:t>
            </w:r>
            <w:r w:rsidR="00D80A26" w:rsidRPr="00D80A26">
              <w:rPr>
                <w:rFonts w:ascii="Arial" w:hAnsi="Arial" w:cs="Arial"/>
              </w:rPr>
              <w:t>firm</w:t>
            </w:r>
            <w:r>
              <w:rPr>
                <w:rFonts w:ascii="Arial" w:hAnsi="Arial" w:cs="Arial"/>
              </w:rPr>
              <w:t>ado un</w:t>
            </w:r>
            <w:r w:rsidR="00D80A26" w:rsidRPr="00D80A26">
              <w:rPr>
                <w:rFonts w:ascii="Arial" w:hAnsi="Arial" w:cs="Arial"/>
              </w:rPr>
              <w:t xml:space="preserve"> acta </w:t>
            </w:r>
            <w:r>
              <w:rPr>
                <w:rFonts w:ascii="Arial" w:hAnsi="Arial" w:cs="Arial"/>
              </w:rPr>
              <w:t xml:space="preserve">por medio de la cual se da por terminado el </w:t>
            </w:r>
            <w:r w:rsidR="00D80A26" w:rsidRPr="00D80A26">
              <w:rPr>
                <w:rFonts w:ascii="Arial" w:hAnsi="Arial" w:cs="Arial"/>
              </w:rPr>
              <w:t>contrato con COLSERAUTO</w:t>
            </w:r>
            <w:r w:rsidR="00501DC5">
              <w:rPr>
                <w:rFonts w:ascii="Arial" w:hAnsi="Arial" w:cs="Arial"/>
              </w:rPr>
              <w:t xml:space="preserve"> </w:t>
            </w:r>
            <w:r w:rsidR="00D80A26" w:rsidRPr="00D80A26">
              <w:rPr>
                <w:rFonts w:ascii="Arial" w:hAnsi="Arial" w:cs="Arial"/>
              </w:rPr>
              <w:t>con fecha 30 de Junio.</w:t>
            </w:r>
          </w:p>
          <w:p w14:paraId="3CCC034B" w14:textId="7FFE94A6" w:rsidR="00D80A26" w:rsidRPr="00D80A26" w:rsidRDefault="00501DC5" w:rsidP="00FC57FE">
            <w:pPr>
              <w:pStyle w:val="ListParagraph"/>
              <w:numPr>
                <w:ilvl w:val="0"/>
                <w:numId w:val="29"/>
              </w:numPr>
              <w:ind w:right="207"/>
              <w:jc w:val="both"/>
              <w:rPr>
                <w:rFonts w:ascii="Arial" w:hAnsi="Arial" w:cs="Arial"/>
              </w:rPr>
            </w:pPr>
            <w:r>
              <w:rPr>
                <w:rFonts w:ascii="Arial" w:hAnsi="Arial" w:cs="Arial"/>
              </w:rPr>
              <w:t>Lo anterior en la medida en que l</w:t>
            </w:r>
            <w:r w:rsidR="00D80A26" w:rsidRPr="00D80A26">
              <w:rPr>
                <w:rFonts w:ascii="Arial" w:hAnsi="Arial" w:cs="Arial"/>
              </w:rPr>
              <w:t>a Cámara Técnica tiene previsto iniciar operación con QUANTIL y su nueva metodología el 1 de Julio.</w:t>
            </w:r>
          </w:p>
          <w:p w14:paraId="05E372C3" w14:textId="57D850CC" w:rsidR="00D80A26" w:rsidRDefault="00501DC5" w:rsidP="00AE44FE">
            <w:pPr>
              <w:pStyle w:val="ListParagraph"/>
              <w:numPr>
                <w:ilvl w:val="0"/>
                <w:numId w:val="29"/>
              </w:numPr>
              <w:ind w:right="207"/>
              <w:jc w:val="both"/>
              <w:rPr>
                <w:rFonts w:ascii="Arial" w:hAnsi="Arial" w:cs="Arial"/>
              </w:rPr>
            </w:pPr>
            <w:r w:rsidRPr="001357A7">
              <w:rPr>
                <w:rFonts w:ascii="Arial" w:hAnsi="Arial" w:cs="Arial"/>
              </w:rPr>
              <w:t>Sin embargo, con ocasión a la</w:t>
            </w:r>
            <w:r w:rsidR="00D80A26" w:rsidRPr="001357A7">
              <w:rPr>
                <w:rFonts w:ascii="Arial" w:hAnsi="Arial" w:cs="Arial"/>
              </w:rPr>
              <w:t xml:space="preserve"> presenta</w:t>
            </w:r>
            <w:r w:rsidRPr="001357A7">
              <w:rPr>
                <w:rFonts w:ascii="Arial" w:hAnsi="Arial" w:cs="Arial"/>
              </w:rPr>
              <w:t xml:space="preserve">ción </w:t>
            </w:r>
            <w:r w:rsidR="001357A7" w:rsidRPr="001357A7">
              <w:rPr>
                <w:rFonts w:ascii="Arial" w:hAnsi="Arial" w:cs="Arial"/>
              </w:rPr>
              <w:t xml:space="preserve">del detalle de la nueva metodología de QUANTIL </w:t>
            </w:r>
            <w:r w:rsidR="00D80A26" w:rsidRPr="001357A7">
              <w:rPr>
                <w:rFonts w:ascii="Arial" w:hAnsi="Arial" w:cs="Arial"/>
              </w:rPr>
              <w:t>a los equipos de suscripción e indemnizaciones</w:t>
            </w:r>
            <w:r w:rsidR="001357A7">
              <w:rPr>
                <w:rFonts w:ascii="Arial" w:hAnsi="Arial" w:cs="Arial"/>
              </w:rPr>
              <w:t xml:space="preserve">, se han </w:t>
            </w:r>
            <w:r w:rsidR="00D80A26" w:rsidRPr="001357A7">
              <w:rPr>
                <w:rFonts w:ascii="Arial" w:hAnsi="Arial" w:cs="Arial"/>
              </w:rPr>
              <w:t xml:space="preserve">recibido </w:t>
            </w:r>
            <w:r w:rsidR="001357A7">
              <w:rPr>
                <w:rFonts w:ascii="Arial" w:hAnsi="Arial" w:cs="Arial"/>
              </w:rPr>
              <w:t xml:space="preserve">observaciones y </w:t>
            </w:r>
            <w:r w:rsidR="00D80A26" w:rsidRPr="001357A7">
              <w:rPr>
                <w:rFonts w:ascii="Arial" w:hAnsi="Arial" w:cs="Arial"/>
              </w:rPr>
              <w:t xml:space="preserve">comentarios </w:t>
            </w:r>
            <w:r w:rsidR="001357A7">
              <w:rPr>
                <w:rFonts w:ascii="Arial" w:hAnsi="Arial" w:cs="Arial"/>
              </w:rPr>
              <w:t xml:space="preserve">en relación con el tiempo de implementación de la </w:t>
            </w:r>
            <w:r w:rsidR="00D80A26" w:rsidRPr="001357A7">
              <w:rPr>
                <w:rFonts w:ascii="Arial" w:hAnsi="Arial" w:cs="Arial"/>
              </w:rPr>
              <w:t xml:space="preserve"> nueva lista de la Guía de Valores elaborada por QUANTIL</w:t>
            </w:r>
            <w:r w:rsidR="00F16680">
              <w:rPr>
                <w:rFonts w:ascii="Arial" w:hAnsi="Arial" w:cs="Arial"/>
              </w:rPr>
              <w:t xml:space="preserve"> y el impacto operacional en el cambio de la metodología. </w:t>
            </w:r>
          </w:p>
          <w:p w14:paraId="31A7BB8A" w14:textId="4BC10051" w:rsidR="001357A7" w:rsidRPr="001357A7" w:rsidRDefault="001357A7" w:rsidP="001357A7">
            <w:pPr>
              <w:ind w:left="360" w:right="207"/>
              <w:jc w:val="both"/>
              <w:rPr>
                <w:rFonts w:ascii="Arial" w:hAnsi="Arial" w:cs="Arial"/>
              </w:rPr>
            </w:pPr>
            <w:r>
              <w:rPr>
                <w:rFonts w:ascii="Arial" w:hAnsi="Arial" w:cs="Arial"/>
              </w:rPr>
              <w:t>En esa medida,</w:t>
            </w:r>
            <w:r w:rsidR="00F16680">
              <w:rPr>
                <w:rFonts w:ascii="Arial" w:hAnsi="Arial" w:cs="Arial"/>
              </w:rPr>
              <w:t xml:space="preserve"> Luis Guillermo Gil </w:t>
            </w:r>
            <w:r w:rsidR="00C75547">
              <w:rPr>
                <w:rFonts w:ascii="Arial" w:hAnsi="Arial" w:cs="Arial"/>
              </w:rPr>
              <w:t xml:space="preserve">expuso la revisión realizada </w:t>
            </w:r>
            <w:r w:rsidR="00F16680">
              <w:rPr>
                <w:rFonts w:ascii="Arial" w:hAnsi="Arial" w:cs="Arial"/>
              </w:rPr>
              <w:t xml:space="preserve">al interior de </w:t>
            </w:r>
            <w:proofErr w:type="spellStart"/>
            <w:r w:rsidR="00F16680">
              <w:rPr>
                <w:rFonts w:ascii="Arial" w:hAnsi="Arial" w:cs="Arial"/>
              </w:rPr>
              <w:t>Fasecolda</w:t>
            </w:r>
            <w:proofErr w:type="spellEnd"/>
            <w:r w:rsidR="00F16680">
              <w:rPr>
                <w:rFonts w:ascii="Arial" w:hAnsi="Arial" w:cs="Arial"/>
              </w:rPr>
              <w:t xml:space="preserve"> con el nuevo proveedor</w:t>
            </w:r>
            <w:r w:rsidR="00B92181">
              <w:rPr>
                <w:rFonts w:ascii="Arial" w:hAnsi="Arial" w:cs="Arial"/>
              </w:rPr>
              <w:t xml:space="preserve">, </w:t>
            </w:r>
            <w:r w:rsidR="00F1336D">
              <w:rPr>
                <w:rFonts w:ascii="Arial" w:hAnsi="Arial" w:cs="Arial"/>
              </w:rPr>
              <w:t xml:space="preserve">de manera </w:t>
            </w:r>
            <w:proofErr w:type="spellStart"/>
            <w:r w:rsidR="00F1336D">
              <w:rPr>
                <w:rFonts w:ascii="Arial" w:hAnsi="Arial" w:cs="Arial"/>
              </w:rPr>
              <w:t>casuistica</w:t>
            </w:r>
            <w:proofErr w:type="spellEnd"/>
            <w:r w:rsidR="00F1336D">
              <w:rPr>
                <w:rFonts w:ascii="Arial" w:hAnsi="Arial" w:cs="Arial"/>
              </w:rPr>
              <w:t xml:space="preserve"> </w:t>
            </w:r>
            <w:r w:rsidR="00C75547">
              <w:rPr>
                <w:rFonts w:ascii="Arial" w:hAnsi="Arial" w:cs="Arial"/>
              </w:rPr>
              <w:t xml:space="preserve">sobre </w:t>
            </w:r>
            <w:r w:rsidR="00F1336D">
              <w:rPr>
                <w:rFonts w:ascii="Arial" w:hAnsi="Arial" w:cs="Arial"/>
              </w:rPr>
              <w:t>los efectos del cambio en la metodología de la guía de valores</w:t>
            </w:r>
          </w:p>
          <w:p w14:paraId="4C871E03" w14:textId="6C70D944" w:rsidR="00485F30" w:rsidRDefault="001357A7" w:rsidP="00C74479">
            <w:pPr>
              <w:jc w:val="both"/>
              <w:rPr>
                <w:rFonts w:ascii="Arial" w:hAnsi="Arial" w:cs="Arial"/>
                <w:b/>
                <w:bCs/>
              </w:rPr>
            </w:pPr>
            <w:r w:rsidRPr="105A26B9">
              <w:rPr>
                <w:rFonts w:ascii="Arial" w:hAnsi="Arial" w:cs="Arial"/>
                <w:b/>
                <w:bCs/>
              </w:rPr>
              <w:t xml:space="preserve">   </w:t>
            </w:r>
            <w:r w:rsidR="00976BD4" w:rsidRPr="105A26B9">
              <w:rPr>
                <w:rFonts w:ascii="Arial" w:hAnsi="Arial" w:cs="Arial"/>
                <w:b/>
                <w:bCs/>
              </w:rPr>
              <w:t xml:space="preserve"> </w:t>
            </w:r>
            <w:r w:rsidR="00485F30" w:rsidRPr="105A26B9">
              <w:rPr>
                <w:rFonts w:ascii="Arial" w:hAnsi="Arial" w:cs="Arial"/>
                <w:b/>
                <w:bCs/>
              </w:rPr>
              <w:t xml:space="preserve">Diferencia metodología algunas marcas representativas: </w:t>
            </w:r>
            <w:r w:rsidR="006A719F" w:rsidRPr="105A26B9">
              <w:rPr>
                <w:rFonts w:ascii="Arial" w:hAnsi="Arial" w:cs="Arial"/>
                <w:b/>
                <w:bCs/>
              </w:rPr>
              <w:t>COLSERAUTO</w:t>
            </w:r>
            <w:r w:rsidR="00485F30" w:rsidRPr="105A26B9">
              <w:rPr>
                <w:rFonts w:ascii="Arial" w:hAnsi="Arial" w:cs="Arial"/>
                <w:b/>
                <w:bCs/>
              </w:rPr>
              <w:t xml:space="preserve"> vs Q</w:t>
            </w:r>
            <w:r w:rsidR="006A719F" w:rsidRPr="105A26B9">
              <w:rPr>
                <w:rFonts w:ascii="Arial" w:hAnsi="Arial" w:cs="Arial"/>
                <w:b/>
                <w:bCs/>
              </w:rPr>
              <w:t>UANTIL</w:t>
            </w:r>
            <w:r w:rsidR="00485F30" w:rsidRPr="105A26B9">
              <w:rPr>
                <w:rFonts w:ascii="Arial" w:hAnsi="Arial" w:cs="Arial"/>
                <w:b/>
                <w:bCs/>
              </w:rPr>
              <w:t>.</w:t>
            </w:r>
          </w:p>
          <w:tbl>
            <w:tblPr>
              <w:tblStyle w:val="TableGrid"/>
              <w:tblW w:w="0" w:type="auto"/>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608"/>
            </w:tblGrid>
            <w:tr w:rsidR="00A33C6C" w14:paraId="57B3C4C1" w14:textId="77777777" w:rsidTr="105A26B9">
              <w:trPr>
                <w:trHeight w:val="3462"/>
              </w:trPr>
              <w:tc>
                <w:tcPr>
                  <w:tcW w:w="4596" w:type="dxa"/>
                </w:tcPr>
                <w:p w14:paraId="22EBBBE0" w14:textId="278AAE12" w:rsidR="007F1A86" w:rsidRDefault="007F1A86" w:rsidP="00C74479">
                  <w:pPr>
                    <w:jc w:val="both"/>
                    <w:rPr>
                      <w:rFonts w:ascii="Arial" w:hAnsi="Arial" w:cs="Arial"/>
                      <w:b/>
                      <w:bCs/>
                    </w:rPr>
                  </w:pPr>
                  <w:r w:rsidRPr="007F1A86">
                    <w:rPr>
                      <w:rFonts w:ascii="Arial" w:hAnsi="Arial" w:cs="Arial"/>
                      <w:b/>
                      <w:bCs/>
                      <w:noProof/>
                    </w:rPr>
                    <w:drawing>
                      <wp:inline distT="0" distB="0" distL="0" distR="0" wp14:anchorId="0E44B57E" wp14:editId="49325429">
                        <wp:extent cx="2771775" cy="2544445"/>
                        <wp:effectExtent l="0" t="0" r="9525" b="8255"/>
                        <wp:docPr id="9" name="Imagen 8">
                          <a:extLst xmlns:a="http://schemas.openxmlformats.org/drawingml/2006/main">
                            <a:ext uri="{FF2B5EF4-FFF2-40B4-BE49-F238E27FC236}">
                              <a16:creationId xmlns:a16="http://schemas.microsoft.com/office/drawing/2014/main" id="{24251D27-C803-B3F5-A010-305B069445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24251D27-C803-B3F5-A010-305B069445AB}"/>
                                    </a:ext>
                                  </a:extLst>
                                </pic:cNvPr>
                                <pic:cNvPicPr>
                                  <a:picLocks noChangeAspect="1"/>
                                </pic:cNvPicPr>
                              </pic:nvPicPr>
                              <pic:blipFill>
                                <a:blip r:embed="rId13"/>
                                <a:stretch>
                                  <a:fillRect/>
                                </a:stretch>
                              </pic:blipFill>
                              <pic:spPr>
                                <a:xfrm>
                                  <a:off x="0" y="0"/>
                                  <a:ext cx="2794841" cy="2565619"/>
                                </a:xfrm>
                                <a:prstGeom prst="rect">
                                  <a:avLst/>
                                </a:prstGeom>
                              </pic:spPr>
                            </pic:pic>
                          </a:graphicData>
                        </a:graphic>
                      </wp:inline>
                    </w:drawing>
                  </w:r>
                </w:p>
              </w:tc>
              <w:tc>
                <w:tcPr>
                  <w:tcW w:w="4608" w:type="dxa"/>
                </w:tcPr>
                <w:p w14:paraId="4893586A" w14:textId="491690DB" w:rsidR="007F1A86" w:rsidRDefault="00A33C6C" w:rsidP="00C74479">
                  <w:pPr>
                    <w:jc w:val="both"/>
                    <w:rPr>
                      <w:rFonts w:ascii="Arial" w:hAnsi="Arial" w:cs="Arial"/>
                      <w:b/>
                      <w:bCs/>
                    </w:rPr>
                  </w:pPr>
                  <w:r w:rsidRPr="00A33C6C">
                    <w:rPr>
                      <w:rFonts w:ascii="Arial" w:hAnsi="Arial" w:cs="Arial"/>
                      <w:b/>
                      <w:bCs/>
                      <w:noProof/>
                    </w:rPr>
                    <w:drawing>
                      <wp:inline distT="0" distB="0" distL="0" distR="0" wp14:anchorId="01BFF4CF" wp14:editId="5C3BEF34">
                        <wp:extent cx="2788920" cy="2551810"/>
                        <wp:effectExtent l="0" t="0" r="0" b="1270"/>
                        <wp:docPr id="6" name="Imagen 5">
                          <a:extLst xmlns:a="http://schemas.openxmlformats.org/drawingml/2006/main">
                            <a:ext uri="{FF2B5EF4-FFF2-40B4-BE49-F238E27FC236}">
                              <a16:creationId xmlns:a16="http://schemas.microsoft.com/office/drawing/2014/main" id="{4DC7B9C5-719C-65A5-FAF0-938386ED67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4DC7B9C5-719C-65A5-FAF0-938386ED678B}"/>
                                    </a:ext>
                                  </a:extLst>
                                </pic:cNvPr>
                                <pic:cNvPicPr>
                                  <a:picLocks noChangeAspect="1"/>
                                </pic:cNvPicPr>
                              </pic:nvPicPr>
                              <pic:blipFill>
                                <a:blip r:embed="rId14"/>
                                <a:stretch>
                                  <a:fillRect/>
                                </a:stretch>
                              </pic:blipFill>
                              <pic:spPr>
                                <a:xfrm>
                                  <a:off x="0" y="0"/>
                                  <a:ext cx="2812663" cy="2573534"/>
                                </a:xfrm>
                                <a:prstGeom prst="rect">
                                  <a:avLst/>
                                </a:prstGeom>
                              </pic:spPr>
                            </pic:pic>
                          </a:graphicData>
                        </a:graphic>
                      </wp:inline>
                    </w:drawing>
                  </w:r>
                </w:p>
              </w:tc>
            </w:tr>
          </w:tbl>
          <w:p w14:paraId="03AA29EE" w14:textId="69F07C3E" w:rsidR="00F1336D" w:rsidRPr="00BF676B" w:rsidRDefault="00C75547" w:rsidP="006A77BE">
            <w:pPr>
              <w:ind w:left="447" w:right="207"/>
              <w:jc w:val="both"/>
              <w:rPr>
                <w:rFonts w:ascii="Arial" w:hAnsi="Arial" w:cs="Arial"/>
              </w:rPr>
            </w:pPr>
            <w:r>
              <w:rPr>
                <w:rFonts w:ascii="Arial" w:hAnsi="Arial" w:cs="Arial"/>
              </w:rPr>
              <w:t>A continuación y antes de da</w:t>
            </w:r>
            <w:r w:rsidR="00D91300">
              <w:rPr>
                <w:rFonts w:ascii="Arial" w:hAnsi="Arial" w:cs="Arial"/>
              </w:rPr>
              <w:t>rle</w:t>
            </w:r>
            <w:r>
              <w:rPr>
                <w:rFonts w:ascii="Arial" w:hAnsi="Arial" w:cs="Arial"/>
              </w:rPr>
              <w:t xml:space="preserve"> la palabra a</w:t>
            </w:r>
            <w:r w:rsidR="00D91300">
              <w:rPr>
                <w:rFonts w:ascii="Arial" w:hAnsi="Arial" w:cs="Arial"/>
              </w:rPr>
              <w:t xml:space="preserve">l Doctor Miguel </w:t>
            </w:r>
            <w:proofErr w:type="spellStart"/>
            <w:r w:rsidR="00D91300">
              <w:rPr>
                <w:rFonts w:ascii="Arial" w:hAnsi="Arial" w:cs="Arial"/>
              </w:rPr>
              <w:t>Gomez</w:t>
            </w:r>
            <w:proofErr w:type="spellEnd"/>
            <w:r w:rsidR="00D91300">
              <w:rPr>
                <w:rFonts w:ascii="Arial" w:hAnsi="Arial" w:cs="Arial"/>
              </w:rPr>
              <w:t xml:space="preserve">, Presidente Ejecutivo de </w:t>
            </w:r>
            <w:proofErr w:type="spellStart"/>
            <w:r w:rsidR="00D91300">
              <w:rPr>
                <w:rFonts w:ascii="Arial" w:hAnsi="Arial" w:cs="Arial"/>
              </w:rPr>
              <w:t>Fasecolda</w:t>
            </w:r>
            <w:proofErr w:type="spellEnd"/>
            <w:r>
              <w:rPr>
                <w:rFonts w:ascii="Arial" w:hAnsi="Arial" w:cs="Arial"/>
              </w:rPr>
              <w:t xml:space="preserve">, </w:t>
            </w:r>
            <w:r w:rsidR="000E6DE0">
              <w:rPr>
                <w:rFonts w:ascii="Arial" w:hAnsi="Arial" w:cs="Arial"/>
              </w:rPr>
              <w:t xml:space="preserve">Luis Guillermo Gil </w:t>
            </w:r>
            <w:r w:rsidR="006A77BE">
              <w:rPr>
                <w:rFonts w:ascii="Arial" w:hAnsi="Arial" w:cs="Arial"/>
              </w:rPr>
              <w:t>aclara:</w:t>
            </w:r>
          </w:p>
          <w:p w14:paraId="725CA60A" w14:textId="33877D34" w:rsidR="00485F30" w:rsidRDefault="00343A11" w:rsidP="00AC5153">
            <w:pPr>
              <w:ind w:left="447"/>
              <w:jc w:val="both"/>
              <w:rPr>
                <w:rFonts w:ascii="Arial" w:hAnsi="Arial" w:cs="Arial"/>
                <w:b/>
                <w:bCs/>
              </w:rPr>
            </w:pPr>
            <w:r>
              <w:rPr>
                <w:rFonts w:ascii="Arial" w:hAnsi="Arial" w:cs="Arial"/>
                <w:b/>
                <w:bCs/>
              </w:rPr>
              <w:t>Situación actual del proyecto</w:t>
            </w:r>
            <w:r w:rsidR="00521AC8">
              <w:rPr>
                <w:rFonts w:ascii="Arial" w:hAnsi="Arial" w:cs="Arial"/>
                <w:b/>
                <w:bCs/>
              </w:rPr>
              <w:t>.</w:t>
            </w:r>
          </w:p>
          <w:p w14:paraId="6AEA863B" w14:textId="77777777" w:rsidR="00521AC8" w:rsidRPr="00521AC8" w:rsidRDefault="00521AC8" w:rsidP="006A77BE">
            <w:pPr>
              <w:pStyle w:val="ListParagraph"/>
              <w:numPr>
                <w:ilvl w:val="0"/>
                <w:numId w:val="30"/>
              </w:numPr>
              <w:ind w:right="207"/>
              <w:jc w:val="both"/>
              <w:rPr>
                <w:rFonts w:ascii="Arial" w:hAnsi="Arial" w:cs="Arial"/>
              </w:rPr>
            </w:pPr>
            <w:r w:rsidRPr="00521AC8">
              <w:rPr>
                <w:rFonts w:ascii="Arial" w:hAnsi="Arial" w:cs="Arial"/>
              </w:rPr>
              <w:t xml:space="preserve">La primera Guía con la metodología (QUANTIL), muestra variaciones en comparación con la Guía del operador actual (COLSERAUTO). </w:t>
            </w:r>
          </w:p>
          <w:p w14:paraId="3E3B308D" w14:textId="3D313E0D" w:rsidR="00521AC8" w:rsidRPr="00D91300" w:rsidRDefault="00521AC8" w:rsidP="105A26B9">
            <w:pPr>
              <w:pStyle w:val="ListParagraph"/>
              <w:numPr>
                <w:ilvl w:val="0"/>
                <w:numId w:val="30"/>
              </w:numPr>
              <w:ind w:right="207"/>
              <w:jc w:val="both"/>
              <w:rPr>
                <w:rFonts w:ascii="Arial" w:hAnsi="Arial" w:cs="Arial"/>
              </w:rPr>
            </w:pPr>
            <w:r w:rsidRPr="105A26B9">
              <w:rPr>
                <w:rFonts w:ascii="Arial" w:hAnsi="Arial" w:cs="Arial"/>
              </w:rPr>
              <w:t>El impacto dependiendo las marcas, líneas y año-modelo puede estar entre el 20 o incluso más del 100% en casos específicos.</w:t>
            </w:r>
          </w:p>
          <w:p w14:paraId="61F3A693" w14:textId="77777777" w:rsidR="00521AC8" w:rsidRDefault="00521AC8" w:rsidP="006A77BE">
            <w:pPr>
              <w:pStyle w:val="ListParagraph"/>
              <w:numPr>
                <w:ilvl w:val="0"/>
                <w:numId w:val="30"/>
              </w:numPr>
              <w:ind w:right="207"/>
              <w:jc w:val="both"/>
              <w:rPr>
                <w:rFonts w:ascii="Arial" w:hAnsi="Arial" w:cs="Arial"/>
              </w:rPr>
            </w:pPr>
            <w:r w:rsidRPr="00521AC8">
              <w:rPr>
                <w:rFonts w:ascii="Arial" w:hAnsi="Arial" w:cs="Arial"/>
              </w:rPr>
              <w:t xml:space="preserve">El contrato de la Guía con COLSERAUTO termina el 30 de junio con posibilidad de extenderlo un tiempo adicional. </w:t>
            </w:r>
          </w:p>
          <w:p w14:paraId="7DEE7700" w14:textId="4D964D36" w:rsidR="00D91300" w:rsidRPr="00D91300" w:rsidRDefault="00957C40" w:rsidP="00D91300">
            <w:pPr>
              <w:ind w:left="360" w:right="207"/>
              <w:jc w:val="both"/>
              <w:rPr>
                <w:rFonts w:ascii="Arial" w:hAnsi="Arial" w:cs="Arial"/>
              </w:rPr>
            </w:pPr>
            <w:r>
              <w:rPr>
                <w:rFonts w:ascii="Arial" w:hAnsi="Arial" w:cs="Arial"/>
              </w:rPr>
              <w:t xml:space="preserve">El doctor Miguel </w:t>
            </w:r>
            <w:proofErr w:type="spellStart"/>
            <w:r>
              <w:rPr>
                <w:rFonts w:ascii="Arial" w:hAnsi="Arial" w:cs="Arial"/>
              </w:rPr>
              <w:t>Gomez</w:t>
            </w:r>
            <w:proofErr w:type="spellEnd"/>
            <w:r>
              <w:rPr>
                <w:rFonts w:ascii="Arial" w:hAnsi="Arial" w:cs="Arial"/>
              </w:rPr>
              <w:t xml:space="preserve"> en su calidad de presidente ejecutivo del gremio, centra su intervención </w:t>
            </w:r>
            <w:r w:rsidR="00190B78">
              <w:rPr>
                <w:rFonts w:ascii="Arial" w:hAnsi="Arial" w:cs="Arial"/>
              </w:rPr>
              <w:t xml:space="preserve">en </w:t>
            </w:r>
            <w:r w:rsidR="00A6018B">
              <w:rPr>
                <w:rFonts w:ascii="Arial" w:hAnsi="Arial" w:cs="Arial"/>
              </w:rPr>
              <w:t>dos consideraciones:</w:t>
            </w:r>
          </w:p>
          <w:p w14:paraId="379B257D" w14:textId="61ADCFED" w:rsidR="00C415C0" w:rsidRDefault="00C415C0" w:rsidP="00A6018B">
            <w:pPr>
              <w:pStyle w:val="ListParagraph"/>
              <w:numPr>
                <w:ilvl w:val="0"/>
                <w:numId w:val="31"/>
              </w:numPr>
              <w:ind w:right="207"/>
              <w:jc w:val="both"/>
              <w:rPr>
                <w:rFonts w:ascii="Arial" w:hAnsi="Arial" w:cs="Arial"/>
              </w:rPr>
            </w:pPr>
            <w:r>
              <w:rPr>
                <w:rFonts w:ascii="Arial" w:hAnsi="Arial" w:cs="Arial"/>
              </w:rPr>
              <w:t>La implementación de la nueva metodología de la Guía de Valores es</w:t>
            </w:r>
            <w:r w:rsidR="00F0758F" w:rsidRPr="00F0758F">
              <w:rPr>
                <w:rFonts w:ascii="Arial" w:hAnsi="Arial" w:cs="Arial"/>
              </w:rPr>
              <w:t xml:space="preserve"> el proyecto más importante en la Cámara </w:t>
            </w:r>
            <w:r w:rsidR="00A6018B">
              <w:rPr>
                <w:rFonts w:ascii="Arial" w:hAnsi="Arial" w:cs="Arial"/>
              </w:rPr>
              <w:t xml:space="preserve">de Automóviles </w:t>
            </w:r>
            <w:r w:rsidR="00F0758F" w:rsidRPr="00F0758F">
              <w:rPr>
                <w:rFonts w:ascii="Arial" w:hAnsi="Arial" w:cs="Arial"/>
              </w:rPr>
              <w:t xml:space="preserve">de los últimos dos años, </w:t>
            </w:r>
            <w:r w:rsidR="00A6018B">
              <w:rPr>
                <w:rFonts w:ascii="Arial" w:hAnsi="Arial" w:cs="Arial"/>
              </w:rPr>
              <w:t xml:space="preserve">por lo mismo </w:t>
            </w:r>
            <w:r w:rsidR="004327CF">
              <w:rPr>
                <w:rFonts w:ascii="Arial" w:hAnsi="Arial" w:cs="Arial"/>
              </w:rPr>
              <w:t xml:space="preserve">se debe tener en cuenta </w:t>
            </w:r>
            <w:r w:rsidR="00566DB1">
              <w:rPr>
                <w:rFonts w:ascii="Arial" w:hAnsi="Arial" w:cs="Arial"/>
              </w:rPr>
              <w:t>los riesgos que el cambio</w:t>
            </w:r>
            <w:r w:rsidR="00A6018B">
              <w:rPr>
                <w:rFonts w:ascii="Arial" w:hAnsi="Arial" w:cs="Arial"/>
              </w:rPr>
              <w:t xml:space="preserve"> en la metodología</w:t>
            </w:r>
            <w:r w:rsidR="00566DB1">
              <w:rPr>
                <w:rFonts w:ascii="Arial" w:hAnsi="Arial" w:cs="Arial"/>
              </w:rPr>
              <w:t xml:space="preserve"> genera</w:t>
            </w:r>
            <w:r w:rsidR="00A6018B">
              <w:rPr>
                <w:rFonts w:ascii="Arial" w:hAnsi="Arial" w:cs="Arial"/>
              </w:rPr>
              <w:t xml:space="preserve">, sobre todo </w:t>
            </w:r>
            <w:r w:rsidR="00566DB1">
              <w:rPr>
                <w:rFonts w:ascii="Arial" w:hAnsi="Arial" w:cs="Arial"/>
              </w:rPr>
              <w:t xml:space="preserve">en vista de que </w:t>
            </w:r>
            <w:r w:rsidR="00F0758F" w:rsidRPr="00F0758F">
              <w:rPr>
                <w:rFonts w:ascii="Arial" w:hAnsi="Arial" w:cs="Arial"/>
              </w:rPr>
              <w:t xml:space="preserve">el mercado automotriz ha sido uno de los más afectados en términos de abastecimiento y escasez. </w:t>
            </w:r>
          </w:p>
          <w:p w14:paraId="3CA970EA" w14:textId="3662BC84" w:rsidR="00F0758F" w:rsidRDefault="00F0758F" w:rsidP="00A6018B">
            <w:pPr>
              <w:pStyle w:val="ListParagraph"/>
              <w:numPr>
                <w:ilvl w:val="0"/>
                <w:numId w:val="31"/>
              </w:numPr>
              <w:ind w:right="207"/>
              <w:jc w:val="both"/>
              <w:rPr>
                <w:rFonts w:ascii="Arial" w:hAnsi="Arial" w:cs="Arial"/>
              </w:rPr>
            </w:pPr>
            <w:r w:rsidRPr="00F0758F">
              <w:rPr>
                <w:rFonts w:ascii="Arial" w:hAnsi="Arial" w:cs="Arial"/>
              </w:rPr>
              <w:t xml:space="preserve">Por otro lado, el mercado se ha volcado </w:t>
            </w:r>
            <w:r w:rsidR="003D08A4">
              <w:rPr>
                <w:rFonts w:ascii="Arial" w:hAnsi="Arial" w:cs="Arial"/>
              </w:rPr>
              <w:t>hacia</w:t>
            </w:r>
            <w:r w:rsidRPr="00F0758F">
              <w:rPr>
                <w:rFonts w:ascii="Arial" w:hAnsi="Arial" w:cs="Arial"/>
              </w:rPr>
              <w:t xml:space="preserve"> nuevas tecnologías que generen un menor impacto ambiental, </w:t>
            </w:r>
            <w:r w:rsidR="008B5254">
              <w:rPr>
                <w:rFonts w:ascii="Arial" w:hAnsi="Arial" w:cs="Arial"/>
              </w:rPr>
              <w:t>y asimism</w:t>
            </w:r>
            <w:r w:rsidR="00B55814">
              <w:rPr>
                <w:rFonts w:ascii="Arial" w:hAnsi="Arial" w:cs="Arial"/>
              </w:rPr>
              <w:t xml:space="preserve">o la dinámica </w:t>
            </w:r>
            <w:r w:rsidRPr="00F0758F">
              <w:rPr>
                <w:rFonts w:ascii="Arial" w:hAnsi="Arial" w:cs="Arial"/>
              </w:rPr>
              <w:t>de los vehículos usados</w:t>
            </w:r>
            <w:r w:rsidR="003C0514">
              <w:rPr>
                <w:rFonts w:ascii="Arial" w:hAnsi="Arial" w:cs="Arial"/>
              </w:rPr>
              <w:t xml:space="preserve"> ha aumentado en el último año</w:t>
            </w:r>
            <w:r w:rsidRPr="00F0758F">
              <w:rPr>
                <w:rFonts w:ascii="Arial" w:hAnsi="Arial" w:cs="Arial"/>
              </w:rPr>
              <w:t>. Sin lugar a duda</w:t>
            </w:r>
            <w:r w:rsidR="00A34072">
              <w:rPr>
                <w:rFonts w:ascii="Arial" w:hAnsi="Arial" w:cs="Arial"/>
              </w:rPr>
              <w:t xml:space="preserve"> considera que</w:t>
            </w:r>
            <w:r w:rsidRPr="00F0758F">
              <w:rPr>
                <w:rFonts w:ascii="Arial" w:hAnsi="Arial" w:cs="Arial"/>
              </w:rPr>
              <w:t xml:space="preserve"> esta nueva metodología tendrá un impacto directo en el mercado.</w:t>
            </w:r>
          </w:p>
          <w:p w14:paraId="5532D39F" w14:textId="7D604509" w:rsidR="003F1058" w:rsidRPr="003C040F" w:rsidRDefault="00190B78" w:rsidP="105A26B9">
            <w:pPr>
              <w:ind w:left="306" w:right="207"/>
              <w:jc w:val="both"/>
              <w:rPr>
                <w:rFonts w:ascii="Arial" w:hAnsi="Arial" w:cs="Arial"/>
              </w:rPr>
            </w:pPr>
            <w:r w:rsidRPr="105A26B9">
              <w:rPr>
                <w:rFonts w:ascii="Arial" w:hAnsi="Arial" w:cs="Arial"/>
              </w:rPr>
              <w:t>Al finalizar su intervención, e</w:t>
            </w:r>
            <w:r w:rsidR="003263B2" w:rsidRPr="105A26B9">
              <w:rPr>
                <w:rFonts w:ascii="Arial" w:hAnsi="Arial" w:cs="Arial"/>
              </w:rPr>
              <w:t>l Dr. Miguel Gómez, p</w:t>
            </w:r>
            <w:r w:rsidR="00F0758F" w:rsidRPr="105A26B9">
              <w:rPr>
                <w:rFonts w:ascii="Arial" w:hAnsi="Arial" w:cs="Arial"/>
              </w:rPr>
              <w:t xml:space="preserve">resenta al Dr. Pablo </w:t>
            </w:r>
            <w:r w:rsidR="000F32AF" w:rsidRPr="105A26B9">
              <w:rPr>
                <w:rFonts w:ascii="Arial" w:hAnsi="Arial" w:cs="Arial"/>
              </w:rPr>
              <w:t>Márquez</w:t>
            </w:r>
            <w:r w:rsidR="003263B2" w:rsidRPr="105A26B9">
              <w:rPr>
                <w:rFonts w:ascii="Arial" w:hAnsi="Arial" w:cs="Arial"/>
              </w:rPr>
              <w:t>,</w:t>
            </w:r>
            <w:r w:rsidR="00F0758F" w:rsidRPr="105A26B9">
              <w:rPr>
                <w:rFonts w:ascii="Arial" w:hAnsi="Arial" w:cs="Arial"/>
              </w:rPr>
              <w:t xml:space="preserve"> </w:t>
            </w:r>
            <w:r w:rsidRPr="105A26B9">
              <w:rPr>
                <w:rFonts w:ascii="Arial" w:hAnsi="Arial" w:cs="Arial"/>
              </w:rPr>
              <w:t xml:space="preserve">abogado, consultor externo de </w:t>
            </w:r>
            <w:proofErr w:type="spellStart"/>
            <w:r w:rsidRPr="105A26B9">
              <w:rPr>
                <w:rFonts w:ascii="Arial" w:hAnsi="Arial" w:cs="Arial"/>
              </w:rPr>
              <w:t>Fasecolda</w:t>
            </w:r>
            <w:proofErr w:type="spellEnd"/>
            <w:r w:rsidRPr="105A26B9">
              <w:rPr>
                <w:rFonts w:ascii="Arial" w:hAnsi="Arial" w:cs="Arial"/>
              </w:rPr>
              <w:t xml:space="preserve"> que asesora y apoya a esta entidad en </w:t>
            </w:r>
            <w:r w:rsidR="0090316C" w:rsidRPr="105A26B9">
              <w:rPr>
                <w:rFonts w:ascii="Arial" w:hAnsi="Arial" w:cs="Arial"/>
              </w:rPr>
              <w:t xml:space="preserve">asuntos de protección </w:t>
            </w:r>
            <w:r w:rsidR="00035D49" w:rsidRPr="105A26B9">
              <w:rPr>
                <w:rFonts w:ascii="Arial" w:hAnsi="Arial" w:cs="Arial"/>
              </w:rPr>
              <w:t>y cumplimiento de</w:t>
            </w:r>
            <w:r w:rsidR="00F0758F" w:rsidRPr="105A26B9">
              <w:rPr>
                <w:rFonts w:ascii="Arial" w:hAnsi="Arial" w:cs="Arial"/>
              </w:rPr>
              <w:t xml:space="preserve"> las normas de competencia,</w:t>
            </w:r>
            <w:r w:rsidR="003263B2" w:rsidRPr="105A26B9">
              <w:rPr>
                <w:rFonts w:ascii="Arial" w:hAnsi="Arial" w:cs="Arial"/>
              </w:rPr>
              <w:t xml:space="preserve"> </w:t>
            </w:r>
            <w:r w:rsidR="00035D49" w:rsidRPr="105A26B9">
              <w:rPr>
                <w:rFonts w:ascii="Arial" w:hAnsi="Arial" w:cs="Arial"/>
              </w:rPr>
              <w:t xml:space="preserve">recalcando que el </w:t>
            </w:r>
            <w:r w:rsidR="006D40FA" w:rsidRPr="105A26B9">
              <w:rPr>
                <w:rFonts w:ascii="Arial" w:hAnsi="Arial" w:cs="Arial"/>
              </w:rPr>
              <w:t>Gremio</w:t>
            </w:r>
            <w:r w:rsidR="00F0758F" w:rsidRPr="105A26B9">
              <w:rPr>
                <w:rFonts w:ascii="Arial" w:hAnsi="Arial" w:cs="Arial"/>
              </w:rPr>
              <w:t xml:space="preserve"> ha sido </w:t>
            </w:r>
            <w:r w:rsidR="000F32AF" w:rsidRPr="105A26B9">
              <w:rPr>
                <w:rFonts w:ascii="Arial" w:hAnsi="Arial" w:cs="Arial"/>
              </w:rPr>
              <w:t>extremadamente</w:t>
            </w:r>
            <w:r w:rsidR="00F0758F" w:rsidRPr="105A26B9">
              <w:rPr>
                <w:rFonts w:ascii="Arial" w:hAnsi="Arial" w:cs="Arial"/>
              </w:rPr>
              <w:t xml:space="preserve"> cuidadoso en respetar las normas que tienen que ver con la libre competencia. </w:t>
            </w:r>
          </w:p>
          <w:p w14:paraId="01B40C03" w14:textId="2C80CD90" w:rsidR="003F1058" w:rsidRPr="003C040F" w:rsidRDefault="003C040F" w:rsidP="003C040F">
            <w:pPr>
              <w:ind w:left="306" w:right="207"/>
              <w:jc w:val="both"/>
              <w:rPr>
                <w:rFonts w:ascii="Arial" w:hAnsi="Arial" w:cs="Arial"/>
              </w:rPr>
            </w:pPr>
            <w:r w:rsidRPr="105A26B9">
              <w:rPr>
                <w:rFonts w:ascii="Arial" w:hAnsi="Arial" w:cs="Arial"/>
              </w:rPr>
              <w:t>Se da paso a las intervenciones de los miembros de la cámara técnica de automóviles en el siguiente orden:</w:t>
            </w:r>
          </w:p>
          <w:p w14:paraId="6FE7E5AD" w14:textId="3F036E87" w:rsidR="009313D3" w:rsidRPr="00715D0B" w:rsidRDefault="00141A6D" w:rsidP="003C040F">
            <w:pPr>
              <w:ind w:left="306" w:right="207"/>
              <w:jc w:val="both"/>
              <w:rPr>
                <w:rFonts w:ascii="Arial" w:hAnsi="Arial" w:cs="Arial"/>
                <w:b/>
                <w:bCs/>
              </w:rPr>
            </w:pPr>
            <w:r w:rsidRPr="00715D0B">
              <w:rPr>
                <w:rFonts w:ascii="Arial" w:hAnsi="Arial" w:cs="Arial"/>
                <w:b/>
                <w:bCs/>
              </w:rPr>
              <w:t>Comentarios:</w:t>
            </w:r>
          </w:p>
          <w:p w14:paraId="622AFD3A" w14:textId="34538C29" w:rsidR="005E4E27" w:rsidRDefault="005E4E27" w:rsidP="003C040F">
            <w:pPr>
              <w:pStyle w:val="ListParagraph"/>
              <w:numPr>
                <w:ilvl w:val="0"/>
                <w:numId w:val="4"/>
              </w:numPr>
              <w:ind w:right="207"/>
              <w:jc w:val="both"/>
              <w:rPr>
                <w:rFonts w:ascii="Arial" w:hAnsi="Arial" w:cs="Arial"/>
              </w:rPr>
            </w:pPr>
            <w:r>
              <w:rPr>
                <w:rFonts w:ascii="Arial" w:hAnsi="Arial" w:cs="Arial"/>
              </w:rPr>
              <w:t>Franklin Susa de Solidaria</w:t>
            </w:r>
            <w:r w:rsidR="00832602">
              <w:rPr>
                <w:rFonts w:ascii="Arial" w:hAnsi="Arial" w:cs="Arial"/>
              </w:rPr>
              <w:t xml:space="preserve">, </w:t>
            </w:r>
            <w:r w:rsidR="004831EC">
              <w:rPr>
                <w:rFonts w:ascii="Arial" w:hAnsi="Arial" w:cs="Arial"/>
              </w:rPr>
              <w:t>presenta las siguientes consideraciones por parte de la compañía</w:t>
            </w:r>
            <w:r w:rsidR="00802DF0">
              <w:rPr>
                <w:rFonts w:ascii="Arial" w:hAnsi="Arial" w:cs="Arial"/>
              </w:rPr>
              <w:t>:</w:t>
            </w:r>
          </w:p>
          <w:p w14:paraId="400A4176" w14:textId="77777777" w:rsidR="003C040F" w:rsidRDefault="003C040F" w:rsidP="003C040F">
            <w:pPr>
              <w:pStyle w:val="ListParagraph"/>
              <w:ind w:right="207"/>
              <w:jc w:val="both"/>
              <w:rPr>
                <w:rFonts w:ascii="Arial" w:hAnsi="Arial" w:cs="Arial"/>
              </w:rPr>
            </w:pPr>
          </w:p>
          <w:p w14:paraId="0F1931DE" w14:textId="32B54C2F" w:rsidR="007C314D" w:rsidRPr="007C314D" w:rsidRDefault="007C314D" w:rsidP="003C040F">
            <w:pPr>
              <w:pStyle w:val="ListParagraph"/>
              <w:numPr>
                <w:ilvl w:val="2"/>
                <w:numId w:val="33"/>
              </w:numPr>
              <w:ind w:right="207"/>
              <w:jc w:val="both"/>
              <w:rPr>
                <w:rFonts w:ascii="Arial" w:hAnsi="Arial" w:cs="Arial"/>
              </w:rPr>
            </w:pPr>
            <w:r>
              <w:rPr>
                <w:rFonts w:ascii="Arial" w:hAnsi="Arial" w:cs="Arial"/>
              </w:rPr>
              <w:t xml:space="preserve">Con la implementación </w:t>
            </w:r>
            <w:r w:rsidR="00CC30BA">
              <w:rPr>
                <w:rFonts w:ascii="Arial" w:hAnsi="Arial" w:cs="Arial"/>
              </w:rPr>
              <w:t>de</w:t>
            </w:r>
            <w:r>
              <w:rPr>
                <w:rFonts w:ascii="Arial" w:hAnsi="Arial" w:cs="Arial"/>
              </w:rPr>
              <w:t xml:space="preserve"> </w:t>
            </w:r>
            <w:r w:rsidR="003C040F">
              <w:rPr>
                <w:rFonts w:ascii="Arial" w:hAnsi="Arial" w:cs="Arial"/>
              </w:rPr>
              <w:t>esta</w:t>
            </w:r>
            <w:r w:rsidR="002B5B78">
              <w:rPr>
                <w:rFonts w:ascii="Arial" w:hAnsi="Arial" w:cs="Arial"/>
              </w:rPr>
              <w:t xml:space="preserve"> </w:t>
            </w:r>
            <w:r>
              <w:rPr>
                <w:rFonts w:ascii="Arial" w:hAnsi="Arial" w:cs="Arial"/>
              </w:rPr>
              <w:t>metodo</w:t>
            </w:r>
            <w:r w:rsidR="007B7541">
              <w:rPr>
                <w:rFonts w:ascii="Arial" w:hAnsi="Arial" w:cs="Arial"/>
              </w:rPr>
              <w:t xml:space="preserve">logía </w:t>
            </w:r>
            <w:r w:rsidR="002B5B78">
              <w:rPr>
                <w:rFonts w:ascii="Arial" w:hAnsi="Arial" w:cs="Arial"/>
              </w:rPr>
              <w:t>estamos llevado a cabo</w:t>
            </w:r>
            <w:r w:rsidR="007B7541">
              <w:rPr>
                <w:rFonts w:ascii="Arial" w:hAnsi="Arial" w:cs="Arial"/>
              </w:rPr>
              <w:t xml:space="preserve"> un proceso de aprendizaje, así mismo, p</w:t>
            </w:r>
            <w:r w:rsidRPr="007C314D">
              <w:rPr>
                <w:rFonts w:ascii="Arial" w:hAnsi="Arial" w:cs="Arial"/>
              </w:rPr>
              <w:t>ara Solidaria</w:t>
            </w:r>
            <w:r w:rsidR="00102D76">
              <w:rPr>
                <w:rFonts w:ascii="Arial" w:hAnsi="Arial" w:cs="Arial"/>
              </w:rPr>
              <w:t>,</w:t>
            </w:r>
            <w:r w:rsidRPr="007C314D">
              <w:rPr>
                <w:rFonts w:ascii="Arial" w:hAnsi="Arial" w:cs="Arial"/>
              </w:rPr>
              <w:t xml:space="preserve"> la Guía de Valores es la única herramienta para </w:t>
            </w:r>
            <w:r w:rsidR="00102D76">
              <w:rPr>
                <w:rFonts w:ascii="Arial" w:hAnsi="Arial" w:cs="Arial"/>
              </w:rPr>
              <w:t>los procesos de</w:t>
            </w:r>
            <w:r w:rsidRPr="007C314D">
              <w:rPr>
                <w:rFonts w:ascii="Arial" w:hAnsi="Arial" w:cs="Arial"/>
              </w:rPr>
              <w:t xml:space="preserve"> suscripción e indemnización.</w:t>
            </w:r>
          </w:p>
          <w:p w14:paraId="549AC114" w14:textId="560A6AB3" w:rsidR="007C314D" w:rsidRPr="007C314D" w:rsidRDefault="000D5872" w:rsidP="003C040F">
            <w:pPr>
              <w:pStyle w:val="ListParagraph"/>
              <w:numPr>
                <w:ilvl w:val="2"/>
                <w:numId w:val="33"/>
              </w:numPr>
              <w:ind w:right="207"/>
              <w:jc w:val="both"/>
              <w:rPr>
                <w:rFonts w:ascii="Arial" w:hAnsi="Arial" w:cs="Arial"/>
              </w:rPr>
            </w:pPr>
            <w:r>
              <w:rPr>
                <w:rFonts w:ascii="Arial" w:hAnsi="Arial" w:cs="Arial"/>
              </w:rPr>
              <w:t>Se tiene claro que la Guía de Valores</w:t>
            </w:r>
            <w:r w:rsidR="007C314D" w:rsidRPr="007C314D">
              <w:rPr>
                <w:rFonts w:ascii="Arial" w:hAnsi="Arial" w:cs="Arial"/>
              </w:rPr>
              <w:t xml:space="preserve"> es un bien </w:t>
            </w:r>
            <w:r w:rsidRPr="007C314D">
              <w:rPr>
                <w:rFonts w:ascii="Arial" w:hAnsi="Arial" w:cs="Arial"/>
              </w:rPr>
              <w:t>público</w:t>
            </w:r>
            <w:r w:rsidR="007C314D" w:rsidRPr="007C314D">
              <w:rPr>
                <w:rFonts w:ascii="Arial" w:hAnsi="Arial" w:cs="Arial"/>
              </w:rPr>
              <w:t xml:space="preserve"> para diversos actores del mercado.</w:t>
            </w:r>
          </w:p>
          <w:p w14:paraId="4FEDF548" w14:textId="38A8CD3C" w:rsidR="007C314D" w:rsidRPr="007C314D" w:rsidRDefault="000D5872" w:rsidP="003C040F">
            <w:pPr>
              <w:pStyle w:val="ListParagraph"/>
              <w:numPr>
                <w:ilvl w:val="2"/>
                <w:numId w:val="33"/>
              </w:numPr>
              <w:ind w:right="207"/>
              <w:jc w:val="both"/>
              <w:rPr>
                <w:rFonts w:ascii="Arial" w:hAnsi="Arial" w:cs="Arial"/>
              </w:rPr>
            </w:pPr>
            <w:r>
              <w:rPr>
                <w:rFonts w:ascii="Arial" w:hAnsi="Arial" w:cs="Arial"/>
              </w:rPr>
              <w:t xml:space="preserve">La implementación de la </w:t>
            </w:r>
            <w:r w:rsidR="00512783">
              <w:rPr>
                <w:rFonts w:ascii="Arial" w:hAnsi="Arial" w:cs="Arial"/>
              </w:rPr>
              <w:t>nueva metodología genera</w:t>
            </w:r>
            <w:r w:rsidR="007C314D" w:rsidRPr="007C314D">
              <w:rPr>
                <w:rFonts w:ascii="Arial" w:hAnsi="Arial" w:cs="Arial"/>
              </w:rPr>
              <w:t xml:space="preserve"> un impacto</w:t>
            </w:r>
            <w:r w:rsidR="00D01841">
              <w:rPr>
                <w:rFonts w:ascii="Arial" w:hAnsi="Arial" w:cs="Arial"/>
              </w:rPr>
              <w:t xml:space="preserve"> directo en </w:t>
            </w:r>
            <w:r w:rsidR="007C314D" w:rsidRPr="007C314D">
              <w:rPr>
                <w:rFonts w:ascii="Arial" w:hAnsi="Arial" w:cs="Arial"/>
              </w:rPr>
              <w:t>la cartera</w:t>
            </w:r>
            <w:r w:rsidR="00D01841">
              <w:rPr>
                <w:rFonts w:ascii="Arial" w:hAnsi="Arial" w:cs="Arial"/>
              </w:rPr>
              <w:t xml:space="preserve"> debido a que se presenta</w:t>
            </w:r>
            <w:r w:rsidR="007C314D" w:rsidRPr="007C314D">
              <w:rPr>
                <w:rFonts w:ascii="Arial" w:hAnsi="Arial" w:cs="Arial"/>
              </w:rPr>
              <w:t xml:space="preserve"> </w:t>
            </w:r>
            <w:r w:rsidR="00D01841">
              <w:rPr>
                <w:rFonts w:ascii="Arial" w:hAnsi="Arial" w:cs="Arial"/>
              </w:rPr>
              <w:t>el</w:t>
            </w:r>
            <w:r w:rsidR="007C314D" w:rsidRPr="007C314D">
              <w:rPr>
                <w:rFonts w:ascii="Arial" w:hAnsi="Arial" w:cs="Arial"/>
              </w:rPr>
              <w:t xml:space="preserve"> crecimiento del valor asegurado </w:t>
            </w:r>
            <w:r w:rsidR="00D01841">
              <w:rPr>
                <w:rFonts w:ascii="Arial" w:hAnsi="Arial" w:cs="Arial"/>
              </w:rPr>
              <w:t>en ciertos modelos y segmentos, principalmente en el de vehículos pesados</w:t>
            </w:r>
            <w:r w:rsidR="007C314D" w:rsidRPr="007C314D">
              <w:rPr>
                <w:rFonts w:ascii="Arial" w:hAnsi="Arial" w:cs="Arial"/>
              </w:rPr>
              <w:t>.</w:t>
            </w:r>
          </w:p>
          <w:p w14:paraId="76E79CE6" w14:textId="77777777" w:rsidR="007C314D" w:rsidRPr="007C314D" w:rsidRDefault="007C314D" w:rsidP="003C040F">
            <w:pPr>
              <w:pStyle w:val="ListParagraph"/>
              <w:numPr>
                <w:ilvl w:val="2"/>
                <w:numId w:val="33"/>
              </w:numPr>
              <w:ind w:right="207"/>
              <w:jc w:val="both"/>
              <w:rPr>
                <w:rFonts w:ascii="Arial" w:hAnsi="Arial" w:cs="Arial"/>
              </w:rPr>
            </w:pPr>
            <w:r w:rsidRPr="007C314D">
              <w:rPr>
                <w:rFonts w:ascii="Arial" w:hAnsi="Arial" w:cs="Arial"/>
              </w:rPr>
              <w:t>En algunos vehículos puede superar el 100%.</w:t>
            </w:r>
          </w:p>
          <w:p w14:paraId="2E7B2A47" w14:textId="66EC12D4" w:rsidR="007C314D" w:rsidRPr="007C314D" w:rsidRDefault="00D122E6" w:rsidP="00AC1D48">
            <w:pPr>
              <w:pStyle w:val="ListParagraph"/>
              <w:numPr>
                <w:ilvl w:val="2"/>
                <w:numId w:val="33"/>
              </w:numPr>
              <w:ind w:right="207"/>
              <w:jc w:val="both"/>
              <w:rPr>
                <w:rFonts w:ascii="Arial" w:hAnsi="Arial" w:cs="Arial"/>
              </w:rPr>
            </w:pPr>
            <w:r>
              <w:rPr>
                <w:rFonts w:ascii="Arial" w:hAnsi="Arial" w:cs="Arial"/>
              </w:rPr>
              <w:t>En m</w:t>
            </w:r>
            <w:r w:rsidR="007C314D" w:rsidRPr="007C314D">
              <w:rPr>
                <w:rFonts w:ascii="Arial" w:hAnsi="Arial" w:cs="Arial"/>
              </w:rPr>
              <w:t xml:space="preserve">ás del 70% de la cartera </w:t>
            </w:r>
            <w:r>
              <w:rPr>
                <w:rFonts w:ascii="Arial" w:hAnsi="Arial" w:cs="Arial"/>
              </w:rPr>
              <w:t xml:space="preserve">de Solidaria se presentan </w:t>
            </w:r>
            <w:r w:rsidR="007C314D" w:rsidRPr="007C314D">
              <w:rPr>
                <w:rFonts w:ascii="Arial" w:hAnsi="Arial" w:cs="Arial"/>
              </w:rPr>
              <w:t>incrementos</w:t>
            </w:r>
            <w:r>
              <w:rPr>
                <w:rFonts w:ascii="Arial" w:hAnsi="Arial" w:cs="Arial"/>
              </w:rPr>
              <w:t xml:space="preserve"> del valor comer</w:t>
            </w:r>
            <w:r w:rsidR="00F86A27">
              <w:rPr>
                <w:rFonts w:ascii="Arial" w:hAnsi="Arial" w:cs="Arial"/>
              </w:rPr>
              <w:t>cial de los ve</w:t>
            </w:r>
            <w:r w:rsidR="00560DE2">
              <w:rPr>
                <w:rFonts w:ascii="Arial" w:hAnsi="Arial" w:cs="Arial"/>
              </w:rPr>
              <w:t>hículos</w:t>
            </w:r>
            <w:r w:rsidR="007C314D" w:rsidRPr="007C314D">
              <w:rPr>
                <w:rFonts w:ascii="Arial" w:hAnsi="Arial" w:cs="Arial"/>
              </w:rPr>
              <w:t xml:space="preserve"> superiores al 100%.</w:t>
            </w:r>
          </w:p>
          <w:p w14:paraId="5EACA692" w14:textId="7BEDB6E2" w:rsidR="000D53FD" w:rsidRDefault="00B37126" w:rsidP="00AC1D48">
            <w:pPr>
              <w:pStyle w:val="ListParagraph"/>
              <w:numPr>
                <w:ilvl w:val="2"/>
                <w:numId w:val="33"/>
              </w:numPr>
              <w:ind w:right="207"/>
              <w:jc w:val="both"/>
              <w:rPr>
                <w:rFonts w:ascii="Arial" w:hAnsi="Arial" w:cs="Arial"/>
              </w:rPr>
            </w:pPr>
            <w:r>
              <w:rPr>
                <w:rFonts w:ascii="Arial" w:hAnsi="Arial" w:cs="Arial"/>
              </w:rPr>
              <w:t xml:space="preserve">Es importante </w:t>
            </w:r>
            <w:r w:rsidR="00761D4E">
              <w:rPr>
                <w:rFonts w:ascii="Arial" w:hAnsi="Arial" w:cs="Arial"/>
              </w:rPr>
              <w:t xml:space="preserve">tener en cuenta el riesgo reputacional </w:t>
            </w:r>
            <w:r w:rsidR="00C80232">
              <w:rPr>
                <w:rFonts w:ascii="Arial" w:hAnsi="Arial" w:cs="Arial"/>
              </w:rPr>
              <w:t>de cara al cliente que se puede presentar</w:t>
            </w:r>
          </w:p>
          <w:p w14:paraId="4611B00C" w14:textId="6B4F5CEB" w:rsidR="007C314D" w:rsidRPr="007C314D" w:rsidRDefault="007C314D" w:rsidP="00AC1D48">
            <w:pPr>
              <w:pStyle w:val="ListParagraph"/>
              <w:numPr>
                <w:ilvl w:val="2"/>
                <w:numId w:val="33"/>
              </w:numPr>
              <w:ind w:right="207"/>
              <w:jc w:val="both"/>
              <w:rPr>
                <w:rFonts w:ascii="Arial" w:hAnsi="Arial" w:cs="Arial"/>
              </w:rPr>
            </w:pPr>
            <w:r w:rsidRPr="007C314D">
              <w:rPr>
                <w:rFonts w:ascii="Arial" w:hAnsi="Arial" w:cs="Arial"/>
              </w:rPr>
              <w:t>Generando las siguientes preocupaciones: Pensando de cara al cliente este se va a ver afectado con respecto al valor de la prima.</w:t>
            </w:r>
          </w:p>
          <w:p w14:paraId="2F9B966D" w14:textId="77777777" w:rsidR="007C314D" w:rsidRPr="007C314D" w:rsidRDefault="007C314D" w:rsidP="00AC1D48">
            <w:pPr>
              <w:pStyle w:val="ListParagraph"/>
              <w:numPr>
                <w:ilvl w:val="2"/>
                <w:numId w:val="33"/>
              </w:numPr>
              <w:ind w:right="207"/>
              <w:jc w:val="both"/>
              <w:rPr>
                <w:rFonts w:ascii="Arial" w:hAnsi="Arial" w:cs="Arial"/>
              </w:rPr>
            </w:pPr>
            <w:r w:rsidRPr="007C314D">
              <w:rPr>
                <w:rFonts w:ascii="Arial" w:hAnsi="Arial" w:cs="Arial"/>
              </w:rPr>
              <w:t>Está viendo que puede haber un impacto en la pérdida de clientes y también en el aumento del fraude dado valor asegurado al alza.</w:t>
            </w:r>
          </w:p>
          <w:p w14:paraId="7EE693CF" w14:textId="77777777" w:rsidR="007C314D" w:rsidRDefault="007C314D" w:rsidP="00AC1D48">
            <w:pPr>
              <w:pStyle w:val="ListParagraph"/>
              <w:numPr>
                <w:ilvl w:val="2"/>
                <w:numId w:val="33"/>
              </w:numPr>
              <w:ind w:right="207"/>
              <w:jc w:val="both"/>
              <w:rPr>
                <w:rFonts w:ascii="Arial" w:hAnsi="Arial" w:cs="Arial"/>
              </w:rPr>
            </w:pPr>
            <w:r w:rsidRPr="007C314D">
              <w:rPr>
                <w:rFonts w:ascii="Arial" w:hAnsi="Arial" w:cs="Arial"/>
              </w:rPr>
              <w:t>Seguramente toca revisar el cálculo de las tarifas.</w:t>
            </w:r>
          </w:p>
          <w:p w14:paraId="3F2FD78D" w14:textId="77777777" w:rsidR="00AC1D48" w:rsidRPr="007C314D" w:rsidRDefault="00AC1D48" w:rsidP="00AC1D48">
            <w:pPr>
              <w:pStyle w:val="ListParagraph"/>
              <w:ind w:left="1352" w:right="207"/>
              <w:jc w:val="both"/>
              <w:rPr>
                <w:rFonts w:ascii="Arial" w:hAnsi="Arial" w:cs="Arial"/>
              </w:rPr>
            </w:pPr>
          </w:p>
          <w:p w14:paraId="5FAEA04C" w14:textId="3B253E73" w:rsidR="00A74FA4" w:rsidRDefault="00AC1D48" w:rsidP="00AC1D48">
            <w:pPr>
              <w:pStyle w:val="ListParagraph"/>
              <w:ind w:right="207"/>
              <w:jc w:val="both"/>
              <w:rPr>
                <w:rFonts w:ascii="Arial" w:hAnsi="Arial" w:cs="Arial"/>
              </w:rPr>
            </w:pPr>
            <w:r>
              <w:rPr>
                <w:rFonts w:ascii="Arial" w:hAnsi="Arial" w:cs="Arial"/>
              </w:rPr>
              <w:t xml:space="preserve">En esa medida, </w:t>
            </w:r>
            <w:r w:rsidR="00A74FA4" w:rsidRPr="00A74FA4">
              <w:rPr>
                <w:rFonts w:ascii="Arial" w:hAnsi="Arial" w:cs="Arial"/>
              </w:rPr>
              <w:t xml:space="preserve">Franklin Susa </w:t>
            </w:r>
            <w:r w:rsidR="00A74FA4">
              <w:rPr>
                <w:rFonts w:ascii="Arial" w:hAnsi="Arial" w:cs="Arial"/>
              </w:rPr>
              <w:t xml:space="preserve">de Solidaria, </w:t>
            </w:r>
            <w:r w:rsidR="00A74FA4" w:rsidRPr="00A74FA4">
              <w:rPr>
                <w:rFonts w:ascii="Arial" w:hAnsi="Arial" w:cs="Arial"/>
              </w:rPr>
              <w:t xml:space="preserve">sugiere </w:t>
            </w:r>
            <w:r w:rsidR="00A74FA4">
              <w:rPr>
                <w:rFonts w:ascii="Arial" w:hAnsi="Arial" w:cs="Arial"/>
              </w:rPr>
              <w:t xml:space="preserve">que se cree </w:t>
            </w:r>
            <w:r w:rsidR="00A74FA4" w:rsidRPr="00A74FA4">
              <w:rPr>
                <w:rFonts w:ascii="Arial" w:hAnsi="Arial" w:cs="Arial"/>
              </w:rPr>
              <w:t xml:space="preserve">un </w:t>
            </w:r>
            <w:r w:rsidR="00A74FA4">
              <w:rPr>
                <w:rFonts w:ascii="Arial" w:hAnsi="Arial" w:cs="Arial"/>
              </w:rPr>
              <w:t>C</w:t>
            </w:r>
            <w:r w:rsidR="00A74FA4" w:rsidRPr="00A74FA4">
              <w:rPr>
                <w:rFonts w:ascii="Arial" w:hAnsi="Arial" w:cs="Arial"/>
              </w:rPr>
              <w:t xml:space="preserve">omité de </w:t>
            </w:r>
            <w:r w:rsidR="00A74FA4">
              <w:rPr>
                <w:rFonts w:ascii="Arial" w:hAnsi="Arial" w:cs="Arial"/>
              </w:rPr>
              <w:t>E</w:t>
            </w:r>
            <w:r w:rsidR="00A74FA4" w:rsidRPr="00A74FA4">
              <w:rPr>
                <w:rFonts w:ascii="Arial" w:hAnsi="Arial" w:cs="Arial"/>
              </w:rPr>
              <w:t xml:space="preserve">xpertos </w:t>
            </w:r>
            <w:r w:rsidR="00A74FA4">
              <w:rPr>
                <w:rFonts w:ascii="Arial" w:hAnsi="Arial" w:cs="Arial"/>
              </w:rPr>
              <w:t>con el objetivo de revisar</w:t>
            </w:r>
            <w:r w:rsidR="00A74FA4" w:rsidRPr="00A74FA4">
              <w:rPr>
                <w:rFonts w:ascii="Arial" w:hAnsi="Arial" w:cs="Arial"/>
              </w:rPr>
              <w:t xml:space="preserve"> el impacto de la nueva metodología dado que desde Solidaria consideran que no están preparados para realizar estos nuevos ajustes de </w:t>
            </w:r>
            <w:r w:rsidR="00A74FA4">
              <w:rPr>
                <w:rFonts w:ascii="Arial" w:hAnsi="Arial" w:cs="Arial"/>
              </w:rPr>
              <w:t xml:space="preserve">manera </w:t>
            </w:r>
            <w:r w:rsidR="00A74FA4" w:rsidRPr="00A74FA4">
              <w:rPr>
                <w:rFonts w:ascii="Arial" w:hAnsi="Arial" w:cs="Arial"/>
              </w:rPr>
              <w:t>inmediat</w:t>
            </w:r>
            <w:r w:rsidR="00A74FA4">
              <w:rPr>
                <w:rFonts w:ascii="Arial" w:hAnsi="Arial" w:cs="Arial"/>
              </w:rPr>
              <w:t>a</w:t>
            </w:r>
            <w:r w:rsidR="00A74FA4" w:rsidRPr="00A74FA4">
              <w:rPr>
                <w:rFonts w:ascii="Arial" w:hAnsi="Arial" w:cs="Arial"/>
              </w:rPr>
              <w:t>.</w:t>
            </w:r>
          </w:p>
          <w:p w14:paraId="1CE63191" w14:textId="77777777" w:rsidR="00AC1D48" w:rsidRDefault="00AC1D48" w:rsidP="00AC1D48">
            <w:pPr>
              <w:pStyle w:val="ListParagraph"/>
              <w:ind w:right="207"/>
              <w:jc w:val="both"/>
              <w:rPr>
                <w:rFonts w:ascii="Arial" w:hAnsi="Arial" w:cs="Arial"/>
              </w:rPr>
            </w:pPr>
          </w:p>
          <w:p w14:paraId="0ACC251A" w14:textId="20206912" w:rsidR="00A74FA4" w:rsidRDefault="00667E23" w:rsidP="00AC1D48">
            <w:pPr>
              <w:pStyle w:val="ListParagraph"/>
              <w:numPr>
                <w:ilvl w:val="0"/>
                <w:numId w:val="4"/>
              </w:numPr>
              <w:ind w:right="207"/>
              <w:jc w:val="both"/>
              <w:rPr>
                <w:rFonts w:ascii="Arial" w:hAnsi="Arial" w:cs="Arial"/>
              </w:rPr>
            </w:pPr>
            <w:r>
              <w:rPr>
                <w:rFonts w:ascii="Arial" w:hAnsi="Arial" w:cs="Arial"/>
              </w:rPr>
              <w:t>Antonio Garzón de Equidad</w:t>
            </w:r>
            <w:r w:rsidR="00AD3F68">
              <w:rPr>
                <w:rFonts w:ascii="Arial" w:hAnsi="Arial" w:cs="Arial"/>
              </w:rPr>
              <w:t>,</w:t>
            </w:r>
            <w:r>
              <w:rPr>
                <w:rFonts w:ascii="Arial" w:hAnsi="Arial" w:cs="Arial"/>
              </w:rPr>
              <w:t xml:space="preserve"> </w:t>
            </w:r>
            <w:r w:rsidR="00CA5DAA" w:rsidRPr="00CA5DAA">
              <w:rPr>
                <w:rFonts w:ascii="Arial" w:hAnsi="Arial" w:cs="Arial"/>
              </w:rPr>
              <w:t>presenta las siguientes consideraciones por parte de la compañía:</w:t>
            </w:r>
          </w:p>
          <w:p w14:paraId="5B390915" w14:textId="77777777" w:rsidR="00AC1D48" w:rsidRDefault="00AC1D48" w:rsidP="00AC1D48">
            <w:pPr>
              <w:pStyle w:val="ListParagraph"/>
              <w:ind w:right="207"/>
              <w:jc w:val="both"/>
              <w:rPr>
                <w:rFonts w:ascii="Arial" w:hAnsi="Arial" w:cs="Arial"/>
              </w:rPr>
            </w:pPr>
          </w:p>
          <w:p w14:paraId="39AF285F" w14:textId="769437AA" w:rsidR="00CA5DAA" w:rsidRDefault="00FC05D9" w:rsidP="00AC1D48">
            <w:pPr>
              <w:pStyle w:val="ListParagraph"/>
              <w:numPr>
                <w:ilvl w:val="0"/>
                <w:numId w:val="34"/>
              </w:numPr>
              <w:ind w:right="207"/>
              <w:jc w:val="both"/>
              <w:rPr>
                <w:rFonts w:ascii="Arial" w:hAnsi="Arial" w:cs="Arial"/>
              </w:rPr>
            </w:pPr>
            <w:r>
              <w:rPr>
                <w:rFonts w:ascii="Arial" w:hAnsi="Arial" w:cs="Arial"/>
              </w:rPr>
              <w:t>Se han presentado problemas</w:t>
            </w:r>
            <w:r w:rsidR="00566BBF" w:rsidRPr="00566BBF">
              <w:rPr>
                <w:rFonts w:ascii="Arial" w:hAnsi="Arial" w:cs="Arial"/>
              </w:rPr>
              <w:t xml:space="preserve"> </w:t>
            </w:r>
            <w:r w:rsidR="00FA0D02">
              <w:rPr>
                <w:rFonts w:ascii="Arial" w:hAnsi="Arial" w:cs="Arial"/>
              </w:rPr>
              <w:t>en las renovaciones</w:t>
            </w:r>
            <w:r>
              <w:rPr>
                <w:rFonts w:ascii="Arial" w:hAnsi="Arial" w:cs="Arial"/>
              </w:rPr>
              <w:t xml:space="preserve"> debido a que </w:t>
            </w:r>
            <w:r w:rsidR="009C63F2">
              <w:rPr>
                <w:rFonts w:ascii="Arial" w:hAnsi="Arial" w:cs="Arial"/>
              </w:rPr>
              <w:t xml:space="preserve">los valores </w:t>
            </w:r>
            <w:r w:rsidR="00E5065E">
              <w:rPr>
                <w:rFonts w:ascii="Arial" w:hAnsi="Arial" w:cs="Arial"/>
              </w:rPr>
              <w:t xml:space="preserve">presentados actualmente en la Guía de Valores distan de </w:t>
            </w:r>
            <w:r w:rsidR="00FA0D02">
              <w:rPr>
                <w:rFonts w:ascii="Arial" w:hAnsi="Arial" w:cs="Arial"/>
              </w:rPr>
              <w:t xml:space="preserve">los </w:t>
            </w:r>
            <w:r w:rsidR="00E5065E">
              <w:rPr>
                <w:rFonts w:ascii="Arial" w:hAnsi="Arial" w:cs="Arial"/>
              </w:rPr>
              <w:t xml:space="preserve">valores </w:t>
            </w:r>
            <w:r w:rsidR="00FA0D02">
              <w:rPr>
                <w:rFonts w:ascii="Arial" w:hAnsi="Arial" w:cs="Arial"/>
              </w:rPr>
              <w:t xml:space="preserve">reales que </w:t>
            </w:r>
            <w:r w:rsidR="00566BBF" w:rsidRPr="00566BBF">
              <w:rPr>
                <w:rFonts w:ascii="Arial" w:hAnsi="Arial" w:cs="Arial"/>
              </w:rPr>
              <w:t>se ve en el mercado. En esta manera, Equidad ha venido tomando medidas para ajustarse a los precios de mercado de vehículos.</w:t>
            </w:r>
          </w:p>
          <w:p w14:paraId="499C646A" w14:textId="77777777" w:rsidR="009A35E2" w:rsidRDefault="005402D0" w:rsidP="00AC1D48">
            <w:pPr>
              <w:pStyle w:val="ListParagraph"/>
              <w:numPr>
                <w:ilvl w:val="0"/>
                <w:numId w:val="34"/>
              </w:numPr>
              <w:ind w:right="207"/>
              <w:jc w:val="both"/>
              <w:rPr>
                <w:rFonts w:ascii="Arial" w:hAnsi="Arial" w:cs="Arial"/>
              </w:rPr>
            </w:pPr>
            <w:r>
              <w:rPr>
                <w:rFonts w:ascii="Arial" w:hAnsi="Arial" w:cs="Arial"/>
              </w:rPr>
              <w:t>Es importante revisar si</w:t>
            </w:r>
            <w:r w:rsidR="00D54A72" w:rsidRPr="00D54A72">
              <w:rPr>
                <w:rFonts w:ascii="Arial" w:hAnsi="Arial" w:cs="Arial"/>
              </w:rPr>
              <w:t xml:space="preserve"> se tiene la volumetría</w:t>
            </w:r>
            <w:r w:rsidR="0005347B">
              <w:rPr>
                <w:rFonts w:ascii="Arial" w:hAnsi="Arial" w:cs="Arial"/>
              </w:rPr>
              <w:t xml:space="preserve"> de información de mercado</w:t>
            </w:r>
            <w:r>
              <w:rPr>
                <w:rFonts w:ascii="Arial" w:hAnsi="Arial" w:cs="Arial"/>
              </w:rPr>
              <w:t xml:space="preserve"> </w:t>
            </w:r>
            <w:r w:rsidR="00666C3A">
              <w:rPr>
                <w:rFonts w:ascii="Arial" w:hAnsi="Arial" w:cs="Arial"/>
              </w:rPr>
              <w:t>en vista de</w:t>
            </w:r>
            <w:r w:rsidR="00D54A72" w:rsidRPr="00D54A72">
              <w:rPr>
                <w:rFonts w:ascii="Arial" w:hAnsi="Arial" w:cs="Arial"/>
              </w:rPr>
              <w:t xml:space="preserve"> que depende </w:t>
            </w:r>
            <w:r w:rsidR="0005347B">
              <w:rPr>
                <w:rFonts w:ascii="Arial" w:hAnsi="Arial" w:cs="Arial"/>
              </w:rPr>
              <w:t>de las especificaciones del vehículo</w:t>
            </w:r>
            <w:r w:rsidR="00D54A72" w:rsidRPr="00D54A72">
              <w:rPr>
                <w:rFonts w:ascii="Arial" w:hAnsi="Arial" w:cs="Arial"/>
              </w:rPr>
              <w:t xml:space="preserve"> para hacer el cálculo del valor</w:t>
            </w:r>
            <w:r w:rsidR="009A35E2">
              <w:rPr>
                <w:rFonts w:ascii="Arial" w:hAnsi="Arial" w:cs="Arial"/>
              </w:rPr>
              <w:t xml:space="preserve"> de mercado</w:t>
            </w:r>
            <w:r w:rsidR="00D54A72" w:rsidRPr="00D54A72">
              <w:rPr>
                <w:rFonts w:ascii="Arial" w:hAnsi="Arial" w:cs="Arial"/>
              </w:rPr>
              <w:t xml:space="preserve"> real del vehículo. </w:t>
            </w:r>
          </w:p>
          <w:p w14:paraId="4091ED23" w14:textId="4984B605" w:rsidR="00D54A72" w:rsidRPr="00D54A72" w:rsidRDefault="009A35E2" w:rsidP="00AC1D48">
            <w:pPr>
              <w:pStyle w:val="ListParagraph"/>
              <w:numPr>
                <w:ilvl w:val="0"/>
                <w:numId w:val="34"/>
              </w:numPr>
              <w:ind w:right="207"/>
              <w:jc w:val="both"/>
              <w:rPr>
                <w:rFonts w:ascii="Arial" w:hAnsi="Arial" w:cs="Arial"/>
              </w:rPr>
            </w:pPr>
            <w:r>
              <w:rPr>
                <w:rFonts w:ascii="Arial" w:hAnsi="Arial" w:cs="Arial"/>
              </w:rPr>
              <w:t>Recomienda que cada</w:t>
            </w:r>
            <w:r w:rsidR="00D54A72" w:rsidRPr="00D54A72">
              <w:rPr>
                <w:rFonts w:ascii="Arial" w:hAnsi="Arial" w:cs="Arial"/>
              </w:rPr>
              <w:t xml:space="preserve"> compañía </w:t>
            </w:r>
            <w:r w:rsidR="003653BD">
              <w:rPr>
                <w:rFonts w:ascii="Arial" w:hAnsi="Arial" w:cs="Arial"/>
              </w:rPr>
              <w:t>analice la incidencia del cambio de la metodología de la Guía de Valores</w:t>
            </w:r>
            <w:r w:rsidR="00F43499">
              <w:rPr>
                <w:rFonts w:ascii="Arial" w:hAnsi="Arial" w:cs="Arial"/>
              </w:rPr>
              <w:t xml:space="preserve"> con respecto al</w:t>
            </w:r>
            <w:r w:rsidR="00D54A72" w:rsidRPr="00D54A72">
              <w:rPr>
                <w:rFonts w:ascii="Arial" w:hAnsi="Arial" w:cs="Arial"/>
              </w:rPr>
              <w:t xml:space="preserve"> costo medio y </w:t>
            </w:r>
            <w:r w:rsidR="007452B9">
              <w:rPr>
                <w:rFonts w:ascii="Arial" w:hAnsi="Arial" w:cs="Arial"/>
              </w:rPr>
              <w:t xml:space="preserve">la </w:t>
            </w:r>
            <w:r w:rsidR="00D54A72" w:rsidRPr="00D54A72">
              <w:rPr>
                <w:rFonts w:ascii="Arial" w:hAnsi="Arial" w:cs="Arial"/>
              </w:rPr>
              <w:t>frecuencia,</w:t>
            </w:r>
            <w:r w:rsidR="007452B9">
              <w:rPr>
                <w:rFonts w:ascii="Arial" w:hAnsi="Arial" w:cs="Arial"/>
              </w:rPr>
              <w:t xml:space="preserve"> asimismo prestar especial atención</w:t>
            </w:r>
            <w:r w:rsidR="00D54A72" w:rsidRPr="00D54A72">
              <w:rPr>
                <w:rFonts w:ascii="Arial" w:hAnsi="Arial" w:cs="Arial"/>
              </w:rPr>
              <w:t xml:space="preserve"> </w:t>
            </w:r>
            <w:r w:rsidR="007452B9">
              <w:rPr>
                <w:rFonts w:ascii="Arial" w:hAnsi="Arial" w:cs="Arial"/>
              </w:rPr>
              <w:t>a</w:t>
            </w:r>
            <w:r w:rsidR="00D54A72" w:rsidRPr="00D54A72">
              <w:rPr>
                <w:rFonts w:ascii="Arial" w:hAnsi="Arial" w:cs="Arial"/>
              </w:rPr>
              <w:t xml:space="preserve"> si esto puede estimular el fraude dado el aumento del valor asegurado.</w:t>
            </w:r>
          </w:p>
          <w:p w14:paraId="27D24B80" w14:textId="6E6A6E7A" w:rsidR="00566BBF" w:rsidRDefault="007452B9" w:rsidP="00AC1D48">
            <w:pPr>
              <w:pStyle w:val="ListParagraph"/>
              <w:numPr>
                <w:ilvl w:val="0"/>
                <w:numId w:val="34"/>
              </w:numPr>
              <w:ind w:right="207"/>
              <w:jc w:val="both"/>
              <w:rPr>
                <w:rFonts w:ascii="Arial" w:hAnsi="Arial" w:cs="Arial"/>
              </w:rPr>
            </w:pPr>
            <w:r>
              <w:rPr>
                <w:rFonts w:ascii="Arial" w:hAnsi="Arial" w:cs="Arial"/>
              </w:rPr>
              <w:t>Desde Equidad</w:t>
            </w:r>
            <w:r w:rsidR="00D54A72" w:rsidRPr="00D54A72">
              <w:rPr>
                <w:rFonts w:ascii="Arial" w:hAnsi="Arial" w:cs="Arial"/>
              </w:rPr>
              <w:t xml:space="preserve"> se ha venido ajustando </w:t>
            </w:r>
            <w:r>
              <w:rPr>
                <w:rFonts w:ascii="Arial" w:hAnsi="Arial" w:cs="Arial"/>
              </w:rPr>
              <w:t xml:space="preserve">el valor de la prima </w:t>
            </w:r>
            <w:r w:rsidR="00D54A72" w:rsidRPr="00D54A72">
              <w:rPr>
                <w:rFonts w:ascii="Arial" w:hAnsi="Arial" w:cs="Arial"/>
              </w:rPr>
              <w:t xml:space="preserve">con </w:t>
            </w:r>
            <w:r>
              <w:rPr>
                <w:rFonts w:ascii="Arial" w:hAnsi="Arial" w:cs="Arial"/>
              </w:rPr>
              <w:t xml:space="preserve">las </w:t>
            </w:r>
            <w:r w:rsidR="00D54A72" w:rsidRPr="00D54A72">
              <w:rPr>
                <w:rFonts w:ascii="Arial" w:hAnsi="Arial" w:cs="Arial"/>
              </w:rPr>
              <w:t xml:space="preserve">facturas de venta de </w:t>
            </w:r>
            <w:r>
              <w:rPr>
                <w:rFonts w:ascii="Arial" w:hAnsi="Arial" w:cs="Arial"/>
              </w:rPr>
              <w:t xml:space="preserve">los </w:t>
            </w:r>
            <w:r w:rsidR="00D54A72" w:rsidRPr="00D54A72">
              <w:rPr>
                <w:rFonts w:ascii="Arial" w:hAnsi="Arial" w:cs="Arial"/>
              </w:rPr>
              <w:t>concesionarios, dado que la naturaleza es dar una indemnización que permita que el asegurado pueda comprar nuevamente el vehículo.</w:t>
            </w:r>
          </w:p>
          <w:p w14:paraId="431B76EB" w14:textId="77777777" w:rsidR="00AC1D48" w:rsidRDefault="00AC1D48" w:rsidP="00AC1D48">
            <w:pPr>
              <w:pStyle w:val="ListParagraph"/>
              <w:ind w:left="1440" w:right="207"/>
              <w:jc w:val="both"/>
              <w:rPr>
                <w:rFonts w:ascii="Arial" w:hAnsi="Arial" w:cs="Arial"/>
              </w:rPr>
            </w:pPr>
          </w:p>
          <w:p w14:paraId="795FE37F" w14:textId="77777777" w:rsidR="0073014C" w:rsidRDefault="00B61089" w:rsidP="00AC1D48">
            <w:pPr>
              <w:pStyle w:val="ListParagraph"/>
              <w:numPr>
                <w:ilvl w:val="0"/>
                <w:numId w:val="4"/>
              </w:numPr>
              <w:ind w:right="207"/>
              <w:jc w:val="both"/>
              <w:rPr>
                <w:rFonts w:ascii="Arial" w:hAnsi="Arial" w:cs="Arial"/>
              </w:rPr>
            </w:pPr>
            <w:r>
              <w:rPr>
                <w:rFonts w:ascii="Arial" w:hAnsi="Arial" w:cs="Arial"/>
              </w:rPr>
              <w:t xml:space="preserve">Diego Ávila de Mapfre, </w:t>
            </w:r>
            <w:r w:rsidR="0073014C" w:rsidRPr="00CA5DAA">
              <w:rPr>
                <w:rFonts w:ascii="Arial" w:hAnsi="Arial" w:cs="Arial"/>
              </w:rPr>
              <w:t>presenta las siguientes consideraciones por parte de la compañía:</w:t>
            </w:r>
          </w:p>
          <w:p w14:paraId="2103622B" w14:textId="77777777" w:rsidR="00AC1D48" w:rsidRDefault="00AC1D48" w:rsidP="00AC1D48">
            <w:pPr>
              <w:pStyle w:val="ListParagraph"/>
              <w:ind w:right="207"/>
              <w:jc w:val="both"/>
              <w:rPr>
                <w:rFonts w:ascii="Arial" w:hAnsi="Arial" w:cs="Arial"/>
              </w:rPr>
            </w:pPr>
          </w:p>
          <w:p w14:paraId="03887F3E" w14:textId="53096E9E" w:rsidR="001773AE" w:rsidRPr="001773AE" w:rsidRDefault="00A40CF1" w:rsidP="00AC1D48">
            <w:pPr>
              <w:pStyle w:val="ListParagraph"/>
              <w:numPr>
                <w:ilvl w:val="0"/>
                <w:numId w:val="35"/>
              </w:numPr>
              <w:ind w:right="207"/>
              <w:jc w:val="both"/>
              <w:rPr>
                <w:rFonts w:ascii="Arial" w:hAnsi="Arial" w:cs="Arial"/>
              </w:rPr>
            </w:pPr>
            <w:r>
              <w:rPr>
                <w:rFonts w:ascii="Arial" w:hAnsi="Arial" w:cs="Arial"/>
              </w:rPr>
              <w:t>Partiendo de un</w:t>
            </w:r>
            <w:r w:rsidR="0035059F">
              <w:rPr>
                <w:rFonts w:ascii="Arial" w:hAnsi="Arial" w:cs="Arial"/>
              </w:rPr>
              <w:t xml:space="preserve"> posible riesgo reputacional y operacional, ¿</w:t>
            </w:r>
            <w:r w:rsidR="001773AE" w:rsidRPr="001773AE">
              <w:rPr>
                <w:rFonts w:ascii="Arial" w:hAnsi="Arial" w:cs="Arial"/>
              </w:rPr>
              <w:t xml:space="preserve">Cómo hacer entender a </w:t>
            </w:r>
            <w:r w:rsidR="00007044">
              <w:rPr>
                <w:rFonts w:ascii="Arial" w:hAnsi="Arial" w:cs="Arial"/>
              </w:rPr>
              <w:t>los agentes del mercado</w:t>
            </w:r>
            <w:r w:rsidR="001773AE" w:rsidRPr="001773AE">
              <w:rPr>
                <w:rFonts w:ascii="Arial" w:hAnsi="Arial" w:cs="Arial"/>
              </w:rPr>
              <w:t xml:space="preserve"> </w:t>
            </w:r>
            <w:r w:rsidR="008B35AA">
              <w:rPr>
                <w:rFonts w:ascii="Arial" w:hAnsi="Arial" w:cs="Arial"/>
              </w:rPr>
              <w:t>que los nuevos valores comerciales</w:t>
            </w:r>
            <w:r w:rsidR="00E460E0">
              <w:rPr>
                <w:rFonts w:ascii="Arial" w:hAnsi="Arial" w:cs="Arial"/>
              </w:rPr>
              <w:t xml:space="preserve"> de los vehículos</w:t>
            </w:r>
            <w:r w:rsidR="001773AE" w:rsidRPr="001773AE">
              <w:rPr>
                <w:rFonts w:ascii="Arial" w:hAnsi="Arial" w:cs="Arial"/>
              </w:rPr>
              <w:t xml:space="preserve"> que se está</w:t>
            </w:r>
            <w:r w:rsidR="00E460E0">
              <w:rPr>
                <w:rFonts w:ascii="Arial" w:hAnsi="Arial" w:cs="Arial"/>
              </w:rPr>
              <w:t>n presentando</w:t>
            </w:r>
            <w:r w:rsidR="001773AE" w:rsidRPr="001773AE">
              <w:rPr>
                <w:rFonts w:ascii="Arial" w:hAnsi="Arial" w:cs="Arial"/>
              </w:rPr>
              <w:t xml:space="preserve"> </w:t>
            </w:r>
            <w:r w:rsidR="00E460E0">
              <w:rPr>
                <w:rFonts w:ascii="Arial" w:hAnsi="Arial" w:cs="Arial"/>
              </w:rPr>
              <w:t>son</w:t>
            </w:r>
            <w:r w:rsidR="001773AE" w:rsidRPr="001773AE">
              <w:rPr>
                <w:rFonts w:ascii="Arial" w:hAnsi="Arial" w:cs="Arial"/>
              </w:rPr>
              <w:t xml:space="preserve"> </w:t>
            </w:r>
            <w:r w:rsidR="003970B6">
              <w:rPr>
                <w:rFonts w:ascii="Arial" w:hAnsi="Arial" w:cs="Arial"/>
              </w:rPr>
              <w:t>verídico</w:t>
            </w:r>
            <w:r w:rsidR="00E460E0">
              <w:rPr>
                <w:rFonts w:ascii="Arial" w:hAnsi="Arial" w:cs="Arial"/>
              </w:rPr>
              <w:t>s</w:t>
            </w:r>
            <w:r w:rsidR="003970B6">
              <w:rPr>
                <w:rFonts w:ascii="Arial" w:hAnsi="Arial" w:cs="Arial"/>
              </w:rPr>
              <w:t xml:space="preserve"> </w:t>
            </w:r>
            <w:r w:rsidR="001773AE" w:rsidRPr="001773AE">
              <w:rPr>
                <w:rFonts w:ascii="Arial" w:hAnsi="Arial" w:cs="Arial"/>
              </w:rPr>
              <w:t>d</w:t>
            </w:r>
            <w:r w:rsidR="003970B6">
              <w:rPr>
                <w:rFonts w:ascii="Arial" w:hAnsi="Arial" w:cs="Arial"/>
              </w:rPr>
              <w:t>ebido a</w:t>
            </w:r>
            <w:r w:rsidR="001773AE" w:rsidRPr="001773AE">
              <w:rPr>
                <w:rFonts w:ascii="Arial" w:hAnsi="Arial" w:cs="Arial"/>
              </w:rPr>
              <w:t xml:space="preserve"> que las variaciones</w:t>
            </w:r>
            <w:r w:rsidR="00E460E0">
              <w:rPr>
                <w:rFonts w:ascii="Arial" w:hAnsi="Arial" w:cs="Arial"/>
              </w:rPr>
              <w:t xml:space="preserve"> </w:t>
            </w:r>
            <w:r w:rsidR="001773AE" w:rsidRPr="001773AE">
              <w:rPr>
                <w:rFonts w:ascii="Arial" w:hAnsi="Arial" w:cs="Arial"/>
              </w:rPr>
              <w:t xml:space="preserve">pueden generar </w:t>
            </w:r>
            <w:r w:rsidR="00E460E0">
              <w:rPr>
                <w:rFonts w:ascii="Arial" w:hAnsi="Arial" w:cs="Arial"/>
              </w:rPr>
              <w:t xml:space="preserve">peticiones, quejas y reclamos </w:t>
            </w:r>
            <w:r w:rsidR="001773AE" w:rsidRPr="001773AE">
              <w:rPr>
                <w:rFonts w:ascii="Arial" w:hAnsi="Arial" w:cs="Arial"/>
              </w:rPr>
              <w:t>tanto en la</w:t>
            </w:r>
            <w:r w:rsidR="004467AF">
              <w:rPr>
                <w:rFonts w:ascii="Arial" w:hAnsi="Arial" w:cs="Arial"/>
              </w:rPr>
              <w:t xml:space="preserve"> Guía de Valores</w:t>
            </w:r>
            <w:r w:rsidR="001773AE" w:rsidRPr="001773AE">
              <w:rPr>
                <w:rFonts w:ascii="Arial" w:hAnsi="Arial" w:cs="Arial"/>
              </w:rPr>
              <w:t xml:space="preserve"> como en cada una de las compañías</w:t>
            </w:r>
            <w:r w:rsidR="004467AF">
              <w:rPr>
                <w:rFonts w:ascii="Arial" w:hAnsi="Arial" w:cs="Arial"/>
              </w:rPr>
              <w:t>?</w:t>
            </w:r>
          </w:p>
          <w:p w14:paraId="41FDE906" w14:textId="77011C9A" w:rsidR="001773AE" w:rsidRPr="001773AE" w:rsidRDefault="004467AF" w:rsidP="00AC1D48">
            <w:pPr>
              <w:pStyle w:val="ListParagraph"/>
              <w:numPr>
                <w:ilvl w:val="0"/>
                <w:numId w:val="35"/>
              </w:numPr>
              <w:ind w:right="207"/>
              <w:jc w:val="both"/>
              <w:rPr>
                <w:rFonts w:ascii="Arial" w:hAnsi="Arial" w:cs="Arial"/>
              </w:rPr>
            </w:pPr>
            <w:r>
              <w:rPr>
                <w:rFonts w:ascii="Arial" w:hAnsi="Arial" w:cs="Arial"/>
              </w:rPr>
              <w:t xml:space="preserve">Se debe revisar si en el </w:t>
            </w:r>
            <w:r w:rsidR="00D57DC9">
              <w:rPr>
                <w:rFonts w:ascii="Arial" w:hAnsi="Arial" w:cs="Arial"/>
              </w:rPr>
              <w:t>cálculo</w:t>
            </w:r>
            <w:r>
              <w:rPr>
                <w:rFonts w:ascii="Arial" w:hAnsi="Arial" w:cs="Arial"/>
              </w:rPr>
              <w:t xml:space="preserve"> de</w:t>
            </w:r>
            <w:r w:rsidR="00D57DC9">
              <w:rPr>
                <w:rFonts w:ascii="Arial" w:hAnsi="Arial" w:cs="Arial"/>
              </w:rPr>
              <w:t>l valor de los vehículos de servicio público se incluyó el</w:t>
            </w:r>
            <w:r w:rsidR="001773AE" w:rsidRPr="001773AE">
              <w:rPr>
                <w:rFonts w:ascii="Arial" w:hAnsi="Arial" w:cs="Arial"/>
              </w:rPr>
              <w:t xml:space="preserve"> cupo </w:t>
            </w:r>
            <w:r w:rsidR="00CC7027">
              <w:rPr>
                <w:rFonts w:ascii="Arial" w:hAnsi="Arial" w:cs="Arial"/>
              </w:rPr>
              <w:t>en virtud de que</w:t>
            </w:r>
            <w:r w:rsidR="00D57DC9">
              <w:rPr>
                <w:rFonts w:ascii="Arial" w:hAnsi="Arial" w:cs="Arial"/>
              </w:rPr>
              <w:t xml:space="preserve"> </w:t>
            </w:r>
            <w:r w:rsidR="001773AE" w:rsidRPr="001773AE">
              <w:rPr>
                <w:rFonts w:ascii="Arial" w:hAnsi="Arial" w:cs="Arial"/>
              </w:rPr>
              <w:t xml:space="preserve">es un valor no </w:t>
            </w:r>
            <w:r w:rsidR="00CC7027" w:rsidRPr="001773AE">
              <w:rPr>
                <w:rFonts w:ascii="Arial" w:hAnsi="Arial" w:cs="Arial"/>
              </w:rPr>
              <w:t>asegurable,</w:t>
            </w:r>
            <w:r w:rsidR="001773AE" w:rsidRPr="001773AE">
              <w:rPr>
                <w:rFonts w:ascii="Arial" w:hAnsi="Arial" w:cs="Arial"/>
              </w:rPr>
              <w:t xml:space="preserve"> pero si hace parte del valor comercial</w:t>
            </w:r>
            <w:r w:rsidR="00D57DC9">
              <w:rPr>
                <w:rFonts w:ascii="Arial" w:hAnsi="Arial" w:cs="Arial"/>
              </w:rPr>
              <w:t>.</w:t>
            </w:r>
          </w:p>
          <w:p w14:paraId="146C13D2" w14:textId="26DF8F6F" w:rsidR="001773AE" w:rsidRDefault="009A0347" w:rsidP="00AC1D48">
            <w:pPr>
              <w:pStyle w:val="ListParagraph"/>
              <w:numPr>
                <w:ilvl w:val="0"/>
                <w:numId w:val="35"/>
              </w:numPr>
              <w:ind w:right="207"/>
              <w:jc w:val="both"/>
              <w:rPr>
                <w:rFonts w:ascii="Arial" w:hAnsi="Arial" w:cs="Arial"/>
              </w:rPr>
            </w:pPr>
            <w:r>
              <w:rPr>
                <w:rFonts w:ascii="Arial" w:hAnsi="Arial" w:cs="Arial"/>
              </w:rPr>
              <w:t>Hay que plantear desde la Cámara diversas e</w:t>
            </w:r>
            <w:r w:rsidR="001773AE" w:rsidRPr="001773AE">
              <w:rPr>
                <w:rFonts w:ascii="Arial" w:hAnsi="Arial" w:cs="Arial"/>
              </w:rPr>
              <w:t>strategias</w:t>
            </w:r>
            <w:r w:rsidR="00612C1C">
              <w:rPr>
                <w:rFonts w:ascii="Arial" w:hAnsi="Arial" w:cs="Arial"/>
              </w:rPr>
              <w:t xml:space="preserve"> progresivas</w:t>
            </w:r>
            <w:r w:rsidR="001773AE" w:rsidRPr="001773AE">
              <w:rPr>
                <w:rFonts w:ascii="Arial" w:hAnsi="Arial" w:cs="Arial"/>
              </w:rPr>
              <w:t xml:space="preserve"> de cómo implementar la </w:t>
            </w:r>
            <w:r>
              <w:rPr>
                <w:rFonts w:ascii="Arial" w:hAnsi="Arial" w:cs="Arial"/>
              </w:rPr>
              <w:t>G</w:t>
            </w:r>
            <w:r w:rsidR="001773AE" w:rsidRPr="001773AE">
              <w:rPr>
                <w:rFonts w:ascii="Arial" w:hAnsi="Arial" w:cs="Arial"/>
              </w:rPr>
              <w:t>uía teniendo en cuenta los riesgos mencionados previamente.</w:t>
            </w:r>
          </w:p>
          <w:p w14:paraId="532E609D" w14:textId="77777777" w:rsidR="00AC1D48" w:rsidRDefault="00AC1D48" w:rsidP="00AC1D48">
            <w:pPr>
              <w:pStyle w:val="ListParagraph"/>
              <w:ind w:left="1440" w:right="207"/>
              <w:jc w:val="both"/>
              <w:rPr>
                <w:rFonts w:ascii="Arial" w:hAnsi="Arial" w:cs="Arial"/>
              </w:rPr>
            </w:pPr>
          </w:p>
          <w:p w14:paraId="3E0987EB" w14:textId="77777777" w:rsidR="004067DC" w:rsidRDefault="004067DC" w:rsidP="00AC1D48">
            <w:pPr>
              <w:pStyle w:val="ListParagraph"/>
              <w:numPr>
                <w:ilvl w:val="0"/>
                <w:numId w:val="4"/>
              </w:numPr>
              <w:ind w:right="207"/>
              <w:jc w:val="both"/>
              <w:rPr>
                <w:rFonts w:ascii="Arial" w:hAnsi="Arial" w:cs="Arial"/>
              </w:rPr>
            </w:pPr>
            <w:r>
              <w:rPr>
                <w:rFonts w:ascii="Arial" w:hAnsi="Arial" w:cs="Arial"/>
              </w:rPr>
              <w:t>El Dr. Pablo Márquez, responde a las consideraciones mencionando que:</w:t>
            </w:r>
          </w:p>
          <w:p w14:paraId="4B64E94D" w14:textId="77777777" w:rsidR="00AC1D48" w:rsidRDefault="00AC1D48" w:rsidP="00AC1D48">
            <w:pPr>
              <w:pStyle w:val="ListParagraph"/>
              <w:ind w:right="207"/>
              <w:jc w:val="both"/>
              <w:rPr>
                <w:rFonts w:ascii="Arial" w:hAnsi="Arial" w:cs="Arial"/>
              </w:rPr>
            </w:pPr>
          </w:p>
          <w:p w14:paraId="70FF0DC2" w14:textId="4C9F3995" w:rsidR="00951443" w:rsidRDefault="00951443" w:rsidP="00AC1D48">
            <w:pPr>
              <w:pStyle w:val="ListParagraph"/>
              <w:numPr>
                <w:ilvl w:val="0"/>
                <w:numId w:val="37"/>
              </w:numPr>
              <w:ind w:right="207"/>
              <w:jc w:val="both"/>
              <w:rPr>
                <w:rFonts w:ascii="Arial" w:hAnsi="Arial" w:cs="Arial"/>
              </w:rPr>
            </w:pPr>
            <w:r>
              <w:rPr>
                <w:rFonts w:ascii="Arial" w:hAnsi="Arial" w:cs="Arial"/>
              </w:rPr>
              <w:t xml:space="preserve">FASECOLDA mediante la Guía de Valores, </w:t>
            </w:r>
            <w:r w:rsidR="006B2658">
              <w:rPr>
                <w:rFonts w:ascii="Arial" w:hAnsi="Arial" w:cs="Arial"/>
              </w:rPr>
              <w:t>ofrece a la ciudadanía una referencia del valor de vehícul</w:t>
            </w:r>
            <w:r w:rsidR="00C17803">
              <w:rPr>
                <w:rFonts w:ascii="Arial" w:hAnsi="Arial" w:cs="Arial"/>
              </w:rPr>
              <w:t>o, considerándose así un bien público.</w:t>
            </w:r>
          </w:p>
          <w:p w14:paraId="5294D4A9" w14:textId="0B322064" w:rsidR="00484A01" w:rsidRPr="00484A01" w:rsidRDefault="00484A01" w:rsidP="00AC1D48">
            <w:pPr>
              <w:pStyle w:val="ListParagraph"/>
              <w:numPr>
                <w:ilvl w:val="0"/>
                <w:numId w:val="37"/>
              </w:numPr>
              <w:ind w:right="207"/>
              <w:rPr>
                <w:rFonts w:ascii="Arial" w:hAnsi="Arial" w:cs="Arial"/>
              </w:rPr>
            </w:pPr>
            <w:r w:rsidRPr="00484A01">
              <w:rPr>
                <w:rFonts w:ascii="Arial" w:hAnsi="Arial" w:cs="Arial"/>
              </w:rPr>
              <w:t xml:space="preserve">Se contrata un tercero que </w:t>
            </w:r>
            <w:r>
              <w:rPr>
                <w:rFonts w:ascii="Arial" w:hAnsi="Arial" w:cs="Arial"/>
              </w:rPr>
              <w:t xml:space="preserve">garantiza la independencia de la Guía de Valores con respecto al </w:t>
            </w:r>
            <w:r w:rsidR="00572C1F">
              <w:rPr>
                <w:rFonts w:ascii="Arial" w:hAnsi="Arial" w:cs="Arial"/>
              </w:rPr>
              <w:t>Gremio</w:t>
            </w:r>
            <w:r w:rsidRPr="00484A01">
              <w:rPr>
                <w:rFonts w:ascii="Arial" w:hAnsi="Arial" w:cs="Arial"/>
              </w:rPr>
              <w:t xml:space="preserve">. Tomar </w:t>
            </w:r>
            <w:r>
              <w:rPr>
                <w:rFonts w:ascii="Arial" w:hAnsi="Arial" w:cs="Arial"/>
              </w:rPr>
              <w:t>la</w:t>
            </w:r>
            <w:r w:rsidRPr="00484A01">
              <w:rPr>
                <w:rFonts w:ascii="Arial" w:hAnsi="Arial" w:cs="Arial"/>
              </w:rPr>
              <w:t xml:space="preserve"> decisión </w:t>
            </w:r>
            <w:r>
              <w:rPr>
                <w:rFonts w:ascii="Arial" w:hAnsi="Arial" w:cs="Arial"/>
              </w:rPr>
              <w:t xml:space="preserve">de implementar </w:t>
            </w:r>
            <w:r w:rsidR="00572C1F">
              <w:rPr>
                <w:rFonts w:ascii="Arial" w:hAnsi="Arial" w:cs="Arial"/>
              </w:rPr>
              <w:t xml:space="preserve">la metodología </w:t>
            </w:r>
            <w:r w:rsidRPr="00484A01">
              <w:rPr>
                <w:rFonts w:ascii="Arial" w:hAnsi="Arial" w:cs="Arial"/>
              </w:rPr>
              <w:t>va a generar efectos positivos y negativos para el mercado.</w:t>
            </w:r>
          </w:p>
          <w:p w14:paraId="12F26F6A" w14:textId="7921789E" w:rsidR="004067DC" w:rsidRDefault="00951443" w:rsidP="00AC1D48">
            <w:pPr>
              <w:pStyle w:val="ListParagraph"/>
              <w:numPr>
                <w:ilvl w:val="0"/>
                <w:numId w:val="37"/>
              </w:numPr>
              <w:ind w:right="207"/>
              <w:jc w:val="both"/>
              <w:rPr>
                <w:rFonts w:ascii="Arial" w:hAnsi="Arial" w:cs="Arial"/>
              </w:rPr>
            </w:pPr>
            <w:r w:rsidRPr="00EC0009">
              <w:rPr>
                <w:rFonts w:ascii="Arial" w:hAnsi="Arial" w:cs="Arial"/>
              </w:rPr>
              <w:t>Modelar una estrategia de manera progresiva va a afectar a otros actores de mercado</w:t>
            </w:r>
            <w:r w:rsidR="0021726E">
              <w:rPr>
                <w:rFonts w:ascii="Arial" w:hAnsi="Arial" w:cs="Arial"/>
              </w:rPr>
              <w:t>. R</w:t>
            </w:r>
            <w:r w:rsidRPr="00EC0009">
              <w:rPr>
                <w:rFonts w:ascii="Arial" w:hAnsi="Arial" w:cs="Arial"/>
              </w:rPr>
              <w:t xml:space="preserve">esulta </w:t>
            </w:r>
            <w:r w:rsidR="0021726E">
              <w:rPr>
                <w:rFonts w:ascii="Arial" w:hAnsi="Arial" w:cs="Arial"/>
              </w:rPr>
              <w:t>anticompetitivo</w:t>
            </w:r>
            <w:r w:rsidRPr="00EC0009">
              <w:rPr>
                <w:rFonts w:ascii="Arial" w:hAnsi="Arial" w:cs="Arial"/>
              </w:rPr>
              <w:t xml:space="preserve"> que se implemente la </w:t>
            </w:r>
            <w:r w:rsidR="0021726E">
              <w:rPr>
                <w:rFonts w:ascii="Arial" w:hAnsi="Arial" w:cs="Arial"/>
              </w:rPr>
              <w:t>nueva metodología de la G</w:t>
            </w:r>
            <w:r w:rsidRPr="00EC0009">
              <w:rPr>
                <w:rFonts w:ascii="Arial" w:hAnsi="Arial" w:cs="Arial"/>
              </w:rPr>
              <w:t>uía</w:t>
            </w:r>
            <w:r w:rsidR="0021726E">
              <w:rPr>
                <w:rFonts w:ascii="Arial" w:hAnsi="Arial" w:cs="Arial"/>
              </w:rPr>
              <w:t xml:space="preserve"> de Valores</w:t>
            </w:r>
            <w:r w:rsidRPr="00EC0009">
              <w:rPr>
                <w:rFonts w:ascii="Arial" w:hAnsi="Arial" w:cs="Arial"/>
              </w:rPr>
              <w:t xml:space="preserve"> progresivamente dado que cae en el supuesto normativo del Estatuto Orgánico Financiero.</w:t>
            </w:r>
          </w:p>
          <w:p w14:paraId="1D5B49D2" w14:textId="77777777" w:rsidR="00AC1D48" w:rsidRDefault="00AC1D48" w:rsidP="00AC1D48">
            <w:pPr>
              <w:pStyle w:val="ListParagraph"/>
              <w:ind w:left="1440" w:right="207"/>
              <w:jc w:val="both"/>
              <w:rPr>
                <w:rFonts w:ascii="Arial" w:hAnsi="Arial" w:cs="Arial"/>
              </w:rPr>
            </w:pPr>
          </w:p>
          <w:p w14:paraId="5F5A3EE6" w14:textId="77777777" w:rsidR="00AC1D48" w:rsidRDefault="00DC29DF" w:rsidP="00AC1D48">
            <w:pPr>
              <w:pStyle w:val="ListParagraph"/>
              <w:numPr>
                <w:ilvl w:val="0"/>
                <w:numId w:val="4"/>
              </w:numPr>
              <w:ind w:right="207"/>
              <w:jc w:val="both"/>
              <w:rPr>
                <w:rFonts w:ascii="Arial" w:hAnsi="Arial" w:cs="Arial"/>
              </w:rPr>
            </w:pPr>
            <w:r>
              <w:rPr>
                <w:rFonts w:ascii="Arial" w:hAnsi="Arial" w:cs="Arial"/>
              </w:rPr>
              <w:t>William Chaparro de Mapfre, menciona que</w:t>
            </w:r>
            <w:r w:rsidR="00AC1D48">
              <w:rPr>
                <w:rFonts w:ascii="Arial" w:hAnsi="Arial" w:cs="Arial"/>
              </w:rPr>
              <w:t>:</w:t>
            </w:r>
          </w:p>
          <w:p w14:paraId="41B96671" w14:textId="77777777" w:rsidR="00AC1D48" w:rsidRDefault="00AC1D48" w:rsidP="00AC1D48">
            <w:pPr>
              <w:pStyle w:val="ListParagraph"/>
              <w:ind w:right="207"/>
              <w:jc w:val="both"/>
              <w:rPr>
                <w:rFonts w:ascii="Arial" w:hAnsi="Arial" w:cs="Arial"/>
              </w:rPr>
            </w:pPr>
          </w:p>
          <w:p w14:paraId="58D48516" w14:textId="739E8CA0" w:rsidR="00293376" w:rsidRDefault="00DA2744" w:rsidP="00293376">
            <w:pPr>
              <w:pStyle w:val="ListParagraph"/>
              <w:numPr>
                <w:ilvl w:val="0"/>
                <w:numId w:val="45"/>
              </w:numPr>
              <w:ind w:right="207"/>
              <w:jc w:val="both"/>
              <w:rPr>
                <w:rFonts w:ascii="Arial" w:hAnsi="Arial" w:cs="Arial"/>
              </w:rPr>
            </w:pPr>
            <w:r>
              <w:rPr>
                <w:rFonts w:ascii="Arial" w:hAnsi="Arial" w:cs="Arial"/>
              </w:rPr>
              <w:t>E</w:t>
            </w:r>
            <w:r w:rsidR="00110FF3" w:rsidRPr="00110FF3">
              <w:rPr>
                <w:rFonts w:ascii="Arial" w:hAnsi="Arial" w:cs="Arial"/>
              </w:rPr>
              <w:t>fectivamente se ve un impacto fuerte</w:t>
            </w:r>
            <w:r w:rsidR="00110FF3">
              <w:rPr>
                <w:rFonts w:ascii="Arial" w:hAnsi="Arial" w:cs="Arial"/>
              </w:rPr>
              <w:t xml:space="preserve"> en el cambio de los valores de los vehículos</w:t>
            </w:r>
            <w:r w:rsidR="00110FF3" w:rsidRPr="00110FF3">
              <w:rPr>
                <w:rFonts w:ascii="Arial" w:hAnsi="Arial" w:cs="Arial"/>
              </w:rPr>
              <w:t xml:space="preserve"> pesados que</w:t>
            </w:r>
            <w:r w:rsidR="00110FF3">
              <w:rPr>
                <w:rFonts w:ascii="Arial" w:hAnsi="Arial" w:cs="Arial"/>
              </w:rPr>
              <w:t xml:space="preserve"> en los</w:t>
            </w:r>
            <w:r w:rsidR="00110FF3" w:rsidRPr="00110FF3">
              <w:rPr>
                <w:rFonts w:ascii="Arial" w:hAnsi="Arial" w:cs="Arial"/>
              </w:rPr>
              <w:t xml:space="preserve"> livianos</w:t>
            </w:r>
            <w:r w:rsidR="00AC1D48">
              <w:rPr>
                <w:rFonts w:ascii="Arial" w:hAnsi="Arial" w:cs="Arial"/>
              </w:rPr>
              <w:t xml:space="preserve"> y </w:t>
            </w:r>
            <w:r w:rsidR="009859B1" w:rsidRPr="00AC1D48">
              <w:rPr>
                <w:rFonts w:ascii="Arial" w:hAnsi="Arial" w:cs="Arial"/>
              </w:rPr>
              <w:t xml:space="preserve">pregunta </w:t>
            </w:r>
            <w:r w:rsidR="00BE0465" w:rsidRPr="00AC1D48">
              <w:rPr>
                <w:rFonts w:ascii="Arial" w:hAnsi="Arial" w:cs="Arial"/>
              </w:rPr>
              <w:t xml:space="preserve">¿Cómo hacemos el proceso de actualización del nuevo valor de la guía de valores? Se puede entrar en la ambigüedad que genera la discusión de un infraseguro o </w:t>
            </w:r>
            <w:proofErr w:type="spellStart"/>
            <w:r w:rsidR="00BE0465" w:rsidRPr="00AC1D48">
              <w:rPr>
                <w:rFonts w:ascii="Arial" w:hAnsi="Arial" w:cs="Arial"/>
              </w:rPr>
              <w:t>supraseguro</w:t>
            </w:r>
            <w:proofErr w:type="spellEnd"/>
            <w:r w:rsidR="00BE0465" w:rsidRPr="00AC1D48">
              <w:rPr>
                <w:rFonts w:ascii="Arial" w:hAnsi="Arial" w:cs="Arial"/>
              </w:rPr>
              <w:t>.</w:t>
            </w:r>
          </w:p>
          <w:p w14:paraId="23E20213" w14:textId="3747A786" w:rsidR="008303F6" w:rsidRPr="00293376" w:rsidRDefault="00293376" w:rsidP="00293376">
            <w:pPr>
              <w:pStyle w:val="ListParagraph"/>
              <w:numPr>
                <w:ilvl w:val="0"/>
                <w:numId w:val="45"/>
              </w:numPr>
              <w:ind w:right="207"/>
              <w:jc w:val="both"/>
              <w:rPr>
                <w:rFonts w:ascii="Arial" w:hAnsi="Arial" w:cs="Arial"/>
              </w:rPr>
            </w:pPr>
            <w:r>
              <w:rPr>
                <w:rFonts w:ascii="Arial" w:hAnsi="Arial" w:cs="Arial"/>
                <w:lang w:val="es-MX"/>
              </w:rPr>
              <w:t>M</w:t>
            </w:r>
            <w:r w:rsidR="008303F6" w:rsidRPr="00293376">
              <w:rPr>
                <w:rFonts w:ascii="Arial" w:hAnsi="Arial" w:cs="Arial"/>
                <w:lang w:val="es-MX"/>
              </w:rPr>
              <w:t>enciona que es importante revisar operativamente cómo se comunica al cliente este aumento del valor asegurado y revisar también la discusión que gira en torno</w:t>
            </w:r>
            <w:r w:rsidR="00C153D5" w:rsidRPr="00293376">
              <w:rPr>
                <w:rFonts w:ascii="Arial" w:hAnsi="Arial" w:cs="Arial"/>
                <w:lang w:val="es-MX"/>
              </w:rPr>
              <w:t xml:space="preserve"> a </w:t>
            </w:r>
            <w:r w:rsidR="008303F6" w:rsidRPr="00293376">
              <w:rPr>
                <w:rFonts w:ascii="Arial" w:hAnsi="Arial" w:cs="Arial"/>
                <w:lang w:val="es-MX"/>
              </w:rPr>
              <w:t xml:space="preserve">la </w:t>
            </w:r>
            <w:r w:rsidR="00C153D5" w:rsidRPr="00293376">
              <w:rPr>
                <w:rFonts w:ascii="Arial" w:hAnsi="Arial" w:cs="Arial"/>
                <w:lang w:val="es-MX"/>
              </w:rPr>
              <w:t>pérdida total (</w:t>
            </w:r>
            <w:r w:rsidR="008303F6" w:rsidRPr="00293376">
              <w:rPr>
                <w:rFonts w:ascii="Arial" w:hAnsi="Arial" w:cs="Arial"/>
                <w:lang w:val="es-MX"/>
              </w:rPr>
              <w:t>PT</w:t>
            </w:r>
            <w:r w:rsidR="00C153D5" w:rsidRPr="00293376">
              <w:rPr>
                <w:rFonts w:ascii="Arial" w:hAnsi="Arial" w:cs="Arial"/>
                <w:lang w:val="es-MX"/>
              </w:rPr>
              <w:t>)</w:t>
            </w:r>
            <w:r w:rsidR="008303F6" w:rsidRPr="00293376">
              <w:rPr>
                <w:rFonts w:ascii="Arial" w:hAnsi="Arial" w:cs="Arial"/>
                <w:lang w:val="es-MX"/>
              </w:rPr>
              <w:t xml:space="preserve"> </w:t>
            </w:r>
            <w:r w:rsidR="00C153D5" w:rsidRPr="00293376">
              <w:rPr>
                <w:rFonts w:ascii="Arial" w:hAnsi="Arial" w:cs="Arial"/>
                <w:lang w:val="es-MX"/>
              </w:rPr>
              <w:t>y la</w:t>
            </w:r>
            <w:r w:rsidR="00362A22" w:rsidRPr="00293376">
              <w:rPr>
                <w:rFonts w:ascii="Arial" w:hAnsi="Arial" w:cs="Arial"/>
                <w:lang w:val="es-MX"/>
              </w:rPr>
              <w:t xml:space="preserve"> pérdida total hurto</w:t>
            </w:r>
            <w:r w:rsidR="00C153D5" w:rsidRPr="00293376">
              <w:rPr>
                <w:rFonts w:ascii="Arial" w:hAnsi="Arial" w:cs="Arial"/>
                <w:lang w:val="es-MX"/>
              </w:rPr>
              <w:t xml:space="preserve"> </w:t>
            </w:r>
            <w:r w:rsidR="00362A22" w:rsidRPr="00293376">
              <w:rPr>
                <w:rFonts w:ascii="Arial" w:hAnsi="Arial" w:cs="Arial"/>
                <w:lang w:val="es-MX"/>
              </w:rPr>
              <w:t>(</w:t>
            </w:r>
            <w:r w:rsidR="008303F6" w:rsidRPr="00293376">
              <w:rPr>
                <w:rFonts w:ascii="Arial" w:hAnsi="Arial" w:cs="Arial"/>
                <w:lang w:val="es-MX"/>
              </w:rPr>
              <w:t>PTH</w:t>
            </w:r>
            <w:r w:rsidR="00362A22" w:rsidRPr="00293376">
              <w:rPr>
                <w:rFonts w:ascii="Arial" w:hAnsi="Arial" w:cs="Arial"/>
                <w:lang w:val="es-MX"/>
              </w:rPr>
              <w:t>)</w:t>
            </w:r>
            <w:r w:rsidR="008303F6" w:rsidRPr="00293376">
              <w:rPr>
                <w:rFonts w:ascii="Arial" w:hAnsi="Arial" w:cs="Arial"/>
                <w:lang w:val="es-MX"/>
              </w:rPr>
              <w:t>.</w:t>
            </w:r>
          </w:p>
          <w:p w14:paraId="3EA52440" w14:textId="77777777" w:rsidR="00293376" w:rsidRPr="00293376" w:rsidRDefault="00293376" w:rsidP="00293376">
            <w:pPr>
              <w:pStyle w:val="ListParagraph"/>
              <w:ind w:left="1080" w:right="207"/>
              <w:jc w:val="both"/>
              <w:rPr>
                <w:rFonts w:ascii="Arial" w:hAnsi="Arial" w:cs="Arial"/>
              </w:rPr>
            </w:pPr>
          </w:p>
          <w:p w14:paraId="35ED72DA" w14:textId="587E5DED" w:rsidR="00FF015F" w:rsidRDefault="00EC7F18" w:rsidP="00AC1D48">
            <w:pPr>
              <w:pStyle w:val="ListParagraph"/>
              <w:numPr>
                <w:ilvl w:val="0"/>
                <w:numId w:val="4"/>
              </w:numPr>
              <w:ind w:right="207"/>
              <w:jc w:val="both"/>
              <w:rPr>
                <w:rFonts w:ascii="Arial" w:hAnsi="Arial" w:cs="Arial"/>
              </w:rPr>
            </w:pPr>
            <w:r>
              <w:rPr>
                <w:rFonts w:ascii="Arial" w:hAnsi="Arial" w:cs="Arial"/>
              </w:rPr>
              <w:t>Carlos Varela responde a William Chaparro</w:t>
            </w:r>
            <w:r w:rsidR="00554502">
              <w:rPr>
                <w:rFonts w:ascii="Arial" w:hAnsi="Arial" w:cs="Arial"/>
              </w:rPr>
              <w:t xml:space="preserve">: </w:t>
            </w:r>
            <w:r w:rsidR="006D1044" w:rsidRPr="006D1044">
              <w:rPr>
                <w:rFonts w:ascii="Arial" w:hAnsi="Arial" w:cs="Arial"/>
              </w:rPr>
              <w:t>Somos conscientes de los temas operativos, comerciales, entre otros. Cuando nos acometimos en el trabajo de actualizar la</w:t>
            </w:r>
            <w:r w:rsidR="006D1044">
              <w:rPr>
                <w:rFonts w:ascii="Arial" w:hAnsi="Arial" w:cs="Arial"/>
              </w:rPr>
              <w:t xml:space="preserve"> Guía de Valores la principal</w:t>
            </w:r>
            <w:r w:rsidR="006D1044" w:rsidRPr="006D1044">
              <w:rPr>
                <w:rFonts w:ascii="Arial" w:hAnsi="Arial" w:cs="Arial"/>
              </w:rPr>
              <w:t xml:space="preserve"> fue reconocer </w:t>
            </w:r>
            <w:r w:rsidR="003612EA">
              <w:rPr>
                <w:rFonts w:ascii="Arial" w:hAnsi="Arial" w:cs="Arial"/>
              </w:rPr>
              <w:t xml:space="preserve">que </w:t>
            </w:r>
            <w:r w:rsidR="006D1044" w:rsidRPr="006D1044">
              <w:rPr>
                <w:rFonts w:ascii="Arial" w:hAnsi="Arial" w:cs="Arial"/>
              </w:rPr>
              <w:t>con la evaluación que se realizó</w:t>
            </w:r>
            <w:r w:rsidR="003612EA">
              <w:rPr>
                <w:rFonts w:ascii="Arial" w:hAnsi="Arial" w:cs="Arial"/>
              </w:rPr>
              <w:t xml:space="preserve">, </w:t>
            </w:r>
            <w:r w:rsidR="006D1044" w:rsidRPr="006D1044">
              <w:rPr>
                <w:rFonts w:ascii="Arial" w:hAnsi="Arial" w:cs="Arial"/>
              </w:rPr>
              <w:t xml:space="preserve">la guía actual cuenta con problemas con la metodología y con el valor de los vehículos. </w:t>
            </w:r>
            <w:r w:rsidR="003612EA">
              <w:rPr>
                <w:rFonts w:ascii="Arial" w:hAnsi="Arial" w:cs="Arial"/>
              </w:rPr>
              <w:t>Así mismo, f</w:t>
            </w:r>
            <w:r w:rsidR="006D1044" w:rsidRPr="006D1044">
              <w:rPr>
                <w:rFonts w:ascii="Arial" w:hAnsi="Arial" w:cs="Arial"/>
              </w:rPr>
              <w:t>rente al tema reputacional ya hemos tenido problemas reputacionales como sector dado que la guía actual no cuenta con el valor de mercado del vehículo actual.</w:t>
            </w:r>
          </w:p>
          <w:p w14:paraId="3C4C2B46" w14:textId="77777777" w:rsidR="00293376" w:rsidRDefault="00293376" w:rsidP="00293376">
            <w:pPr>
              <w:pStyle w:val="ListParagraph"/>
              <w:ind w:right="207"/>
              <w:jc w:val="both"/>
              <w:rPr>
                <w:rFonts w:ascii="Arial" w:hAnsi="Arial" w:cs="Arial"/>
              </w:rPr>
            </w:pPr>
          </w:p>
          <w:p w14:paraId="4956EF80" w14:textId="23F87705" w:rsidR="00C77A71" w:rsidRDefault="00293376" w:rsidP="00293376">
            <w:pPr>
              <w:pStyle w:val="ListParagraph"/>
              <w:ind w:right="207"/>
              <w:jc w:val="both"/>
              <w:rPr>
                <w:rFonts w:ascii="Arial" w:hAnsi="Arial" w:cs="Arial"/>
              </w:rPr>
            </w:pPr>
            <w:r>
              <w:rPr>
                <w:rFonts w:ascii="Arial" w:hAnsi="Arial" w:cs="Arial"/>
              </w:rPr>
              <w:t xml:space="preserve">A su vez </w:t>
            </w:r>
            <w:r w:rsidR="00955BA7">
              <w:rPr>
                <w:rFonts w:ascii="Arial" w:hAnsi="Arial" w:cs="Arial"/>
              </w:rPr>
              <w:t>desde la Vicepresidencia Técnica</w:t>
            </w:r>
            <w:r w:rsidR="00AC276A">
              <w:rPr>
                <w:rFonts w:ascii="Arial" w:hAnsi="Arial" w:cs="Arial"/>
              </w:rPr>
              <w:t xml:space="preserve"> invita a </w:t>
            </w:r>
            <w:r w:rsidR="00C77A71" w:rsidRPr="00C77A71">
              <w:rPr>
                <w:rFonts w:ascii="Arial" w:hAnsi="Arial" w:cs="Arial"/>
              </w:rPr>
              <w:t>que haya celeridad</w:t>
            </w:r>
            <w:r w:rsidR="00C77A71">
              <w:rPr>
                <w:rFonts w:ascii="Arial" w:hAnsi="Arial" w:cs="Arial"/>
              </w:rPr>
              <w:t xml:space="preserve"> en el análisis del impacto de la nueva metodología</w:t>
            </w:r>
            <w:r w:rsidR="00C77A71" w:rsidRPr="00C77A71">
              <w:rPr>
                <w:rFonts w:ascii="Arial" w:hAnsi="Arial" w:cs="Arial"/>
              </w:rPr>
              <w:t xml:space="preserve"> al interior de cada una de las compañías</w:t>
            </w:r>
            <w:r w:rsidR="00C77A71">
              <w:rPr>
                <w:rFonts w:ascii="Arial" w:hAnsi="Arial" w:cs="Arial"/>
              </w:rPr>
              <w:t>.</w:t>
            </w:r>
          </w:p>
          <w:p w14:paraId="6508C466" w14:textId="77777777" w:rsidR="00293376" w:rsidRDefault="00293376" w:rsidP="00293376">
            <w:pPr>
              <w:pStyle w:val="ListParagraph"/>
              <w:ind w:right="207"/>
              <w:jc w:val="both"/>
              <w:rPr>
                <w:rFonts w:ascii="Arial" w:hAnsi="Arial" w:cs="Arial"/>
              </w:rPr>
            </w:pPr>
          </w:p>
          <w:p w14:paraId="2EA9C447" w14:textId="7DD21858" w:rsidR="00E27BDC" w:rsidRDefault="00C24289" w:rsidP="00AC1D48">
            <w:pPr>
              <w:pStyle w:val="ListParagraph"/>
              <w:numPr>
                <w:ilvl w:val="0"/>
                <w:numId w:val="4"/>
              </w:numPr>
              <w:ind w:right="207"/>
              <w:jc w:val="both"/>
              <w:rPr>
                <w:rFonts w:ascii="Arial" w:hAnsi="Arial" w:cs="Arial"/>
              </w:rPr>
            </w:pPr>
            <w:r>
              <w:rPr>
                <w:rFonts w:ascii="Arial" w:hAnsi="Arial" w:cs="Arial"/>
              </w:rPr>
              <w:t>El Dr. Miguel Gómez responde a las consideraciones previas mencionando que:</w:t>
            </w:r>
          </w:p>
          <w:p w14:paraId="300E11FE" w14:textId="77777777" w:rsidR="00293376" w:rsidRDefault="00293376" w:rsidP="00293376">
            <w:pPr>
              <w:pStyle w:val="ListParagraph"/>
              <w:ind w:right="207"/>
              <w:jc w:val="both"/>
              <w:rPr>
                <w:rFonts w:ascii="Arial" w:hAnsi="Arial" w:cs="Arial"/>
              </w:rPr>
            </w:pPr>
          </w:p>
          <w:p w14:paraId="64EDDC19" w14:textId="05201C27" w:rsidR="00FD24C7" w:rsidRPr="00FD24C7" w:rsidRDefault="00FD24C7" w:rsidP="00AC1D48">
            <w:pPr>
              <w:pStyle w:val="ListParagraph"/>
              <w:numPr>
                <w:ilvl w:val="0"/>
                <w:numId w:val="38"/>
              </w:numPr>
              <w:ind w:right="207"/>
              <w:jc w:val="both"/>
              <w:rPr>
                <w:rFonts w:ascii="Arial" w:hAnsi="Arial" w:cs="Arial"/>
              </w:rPr>
            </w:pPr>
            <w:r w:rsidRPr="105A26B9">
              <w:rPr>
                <w:rFonts w:ascii="Arial" w:hAnsi="Arial" w:cs="Arial"/>
              </w:rPr>
              <w:t xml:space="preserve">Después de analizar técnicamente los resultados, se concluyó que la nueva metodología de la Guía de Valores es válida y ha sido trabajada con el objetivo de que sea una aproximación del mercado. </w:t>
            </w:r>
            <w:r w:rsidR="007B5F1F" w:rsidRPr="105A26B9">
              <w:rPr>
                <w:rFonts w:ascii="Arial" w:hAnsi="Arial" w:cs="Arial"/>
              </w:rPr>
              <w:t>E</w:t>
            </w:r>
            <w:r w:rsidRPr="105A26B9">
              <w:rPr>
                <w:rFonts w:ascii="Arial" w:hAnsi="Arial" w:cs="Arial"/>
              </w:rPr>
              <w:t xml:space="preserve">ventualmente cuando el mercado se normalice, el precio de los vehículos usados va a bajar y </w:t>
            </w:r>
            <w:r w:rsidR="007B5F1F" w:rsidRPr="105A26B9">
              <w:rPr>
                <w:rFonts w:ascii="Arial" w:hAnsi="Arial" w:cs="Arial"/>
              </w:rPr>
              <w:t xml:space="preserve">tornar a </w:t>
            </w:r>
            <w:r w:rsidR="001F70F9" w:rsidRPr="105A26B9">
              <w:rPr>
                <w:rFonts w:ascii="Arial" w:hAnsi="Arial" w:cs="Arial"/>
              </w:rPr>
              <w:t>los valores pre-pandemia</w:t>
            </w:r>
            <w:r w:rsidRPr="105A26B9">
              <w:rPr>
                <w:rFonts w:ascii="Arial" w:hAnsi="Arial" w:cs="Arial"/>
              </w:rPr>
              <w:t xml:space="preserve">. El resultado de la </w:t>
            </w:r>
            <w:r w:rsidR="001F70F9" w:rsidRPr="105A26B9">
              <w:rPr>
                <w:rFonts w:ascii="Arial" w:hAnsi="Arial" w:cs="Arial"/>
              </w:rPr>
              <w:t xml:space="preserve">Guía de Valores actual </w:t>
            </w:r>
            <w:r w:rsidRPr="105A26B9">
              <w:rPr>
                <w:rFonts w:ascii="Arial" w:hAnsi="Arial" w:cs="Arial"/>
              </w:rPr>
              <w:t xml:space="preserve">no es </w:t>
            </w:r>
            <w:r w:rsidR="00D13ACC" w:rsidRPr="105A26B9">
              <w:rPr>
                <w:rFonts w:ascii="Arial" w:hAnsi="Arial" w:cs="Arial"/>
              </w:rPr>
              <w:t>el que refleja el</w:t>
            </w:r>
            <w:r w:rsidRPr="105A26B9">
              <w:rPr>
                <w:rFonts w:ascii="Arial" w:hAnsi="Arial" w:cs="Arial"/>
              </w:rPr>
              <w:t xml:space="preserve"> mercado actualmente.</w:t>
            </w:r>
          </w:p>
          <w:p w14:paraId="14218CDE" w14:textId="11E1A875" w:rsidR="00FD24C7" w:rsidRPr="00FD24C7" w:rsidRDefault="00FD24C7" w:rsidP="00AC1D48">
            <w:pPr>
              <w:pStyle w:val="ListParagraph"/>
              <w:numPr>
                <w:ilvl w:val="0"/>
                <w:numId w:val="38"/>
              </w:numPr>
              <w:ind w:right="207"/>
              <w:jc w:val="both"/>
              <w:rPr>
                <w:rFonts w:ascii="Arial" w:hAnsi="Arial" w:cs="Arial"/>
              </w:rPr>
            </w:pPr>
            <w:r w:rsidRPr="00FD24C7">
              <w:rPr>
                <w:rFonts w:ascii="Arial" w:hAnsi="Arial" w:cs="Arial"/>
              </w:rPr>
              <w:t xml:space="preserve">Sobre el tema de la gradualidad, </w:t>
            </w:r>
            <w:r w:rsidR="003D77F8">
              <w:rPr>
                <w:rFonts w:ascii="Arial" w:hAnsi="Arial" w:cs="Arial"/>
              </w:rPr>
              <w:t xml:space="preserve">desde el Gremio </w:t>
            </w:r>
            <w:r w:rsidRPr="00FD24C7">
              <w:rPr>
                <w:rFonts w:ascii="Arial" w:hAnsi="Arial" w:cs="Arial"/>
              </w:rPr>
              <w:t>consider</w:t>
            </w:r>
            <w:r w:rsidR="003D77F8">
              <w:rPr>
                <w:rFonts w:ascii="Arial" w:hAnsi="Arial" w:cs="Arial"/>
              </w:rPr>
              <w:t>amos</w:t>
            </w:r>
            <w:r w:rsidRPr="00FD24C7">
              <w:rPr>
                <w:rFonts w:ascii="Arial" w:hAnsi="Arial" w:cs="Arial"/>
              </w:rPr>
              <w:t xml:space="preserve"> que esta acción es muy riesgosa dado que viola los principios de competencia.</w:t>
            </w:r>
          </w:p>
          <w:p w14:paraId="3325D4DA" w14:textId="02EC07CD" w:rsidR="00C24289" w:rsidRDefault="00FD24C7" w:rsidP="00AC1D48">
            <w:pPr>
              <w:pStyle w:val="ListParagraph"/>
              <w:numPr>
                <w:ilvl w:val="0"/>
                <w:numId w:val="38"/>
              </w:numPr>
              <w:ind w:right="207"/>
              <w:jc w:val="both"/>
              <w:rPr>
                <w:rFonts w:ascii="Arial" w:hAnsi="Arial" w:cs="Arial"/>
              </w:rPr>
            </w:pPr>
            <w:r w:rsidRPr="00FD24C7">
              <w:rPr>
                <w:rFonts w:ascii="Arial" w:hAnsi="Arial" w:cs="Arial"/>
              </w:rPr>
              <w:t xml:space="preserve">Es importante trabajar </w:t>
            </w:r>
            <w:r w:rsidR="003D77F8">
              <w:rPr>
                <w:rFonts w:ascii="Arial" w:hAnsi="Arial" w:cs="Arial"/>
              </w:rPr>
              <w:t xml:space="preserve">en </w:t>
            </w:r>
            <w:r w:rsidRPr="00FD24C7">
              <w:rPr>
                <w:rFonts w:ascii="Arial" w:hAnsi="Arial" w:cs="Arial"/>
              </w:rPr>
              <w:t>el tema de comunicación haciendo un esfuerzo gigantesco explicándole a la gente por qué hay unos cambios importantes en los valores</w:t>
            </w:r>
            <w:r w:rsidR="00C23F6F">
              <w:rPr>
                <w:rFonts w:ascii="Arial" w:hAnsi="Arial" w:cs="Arial"/>
              </w:rPr>
              <w:t xml:space="preserve"> de los vehículos</w:t>
            </w:r>
            <w:r w:rsidRPr="00FD24C7">
              <w:rPr>
                <w:rFonts w:ascii="Arial" w:hAnsi="Arial" w:cs="Arial"/>
              </w:rPr>
              <w:t>.</w:t>
            </w:r>
          </w:p>
          <w:p w14:paraId="57888958" w14:textId="77777777" w:rsidR="00293376" w:rsidRPr="00C23F6F" w:rsidRDefault="00293376" w:rsidP="00293376">
            <w:pPr>
              <w:pStyle w:val="ListParagraph"/>
              <w:ind w:left="1440" w:right="207"/>
              <w:jc w:val="both"/>
              <w:rPr>
                <w:rFonts w:ascii="Arial" w:hAnsi="Arial" w:cs="Arial"/>
              </w:rPr>
            </w:pPr>
          </w:p>
          <w:p w14:paraId="43B45C99" w14:textId="58D46D26" w:rsidR="002F1400" w:rsidRDefault="00C90212" w:rsidP="00AC1D48">
            <w:pPr>
              <w:pStyle w:val="ListParagraph"/>
              <w:numPr>
                <w:ilvl w:val="0"/>
                <w:numId w:val="4"/>
              </w:numPr>
              <w:ind w:right="207"/>
              <w:jc w:val="both"/>
              <w:rPr>
                <w:rFonts w:ascii="Arial" w:hAnsi="Arial" w:cs="Arial"/>
              </w:rPr>
            </w:pPr>
            <w:r>
              <w:rPr>
                <w:rFonts w:ascii="Arial" w:hAnsi="Arial" w:cs="Arial"/>
              </w:rPr>
              <w:t>El Dr. Miguel Gómez pregunta al Dr. Pablo Márquez,</w:t>
            </w:r>
            <w:r w:rsidR="001D657D">
              <w:rPr>
                <w:rFonts w:ascii="Arial" w:hAnsi="Arial" w:cs="Arial"/>
              </w:rPr>
              <w:t xml:space="preserve"> cuando hay un caso así de complejo, ¿Hay un mecanismo por el cual se pueda consultar</w:t>
            </w:r>
            <w:r w:rsidR="00FF326A">
              <w:rPr>
                <w:rFonts w:ascii="Arial" w:hAnsi="Arial" w:cs="Arial"/>
              </w:rPr>
              <w:t xml:space="preserve"> qué se debe hacer</w:t>
            </w:r>
            <w:r w:rsidR="001D657D">
              <w:rPr>
                <w:rFonts w:ascii="Arial" w:hAnsi="Arial" w:cs="Arial"/>
              </w:rPr>
              <w:t xml:space="preserve"> a la Superintendencia de </w:t>
            </w:r>
            <w:r w:rsidR="002E53BA">
              <w:rPr>
                <w:rFonts w:ascii="Arial" w:hAnsi="Arial" w:cs="Arial"/>
              </w:rPr>
              <w:t xml:space="preserve">Industria y </w:t>
            </w:r>
            <w:r w:rsidR="00FF326A">
              <w:rPr>
                <w:rFonts w:ascii="Arial" w:hAnsi="Arial" w:cs="Arial"/>
              </w:rPr>
              <w:t>Comercio?</w:t>
            </w:r>
          </w:p>
          <w:p w14:paraId="11C250AE" w14:textId="77777777" w:rsidR="00293376" w:rsidRDefault="00293376" w:rsidP="00293376">
            <w:pPr>
              <w:pStyle w:val="ListParagraph"/>
              <w:ind w:right="207"/>
              <w:jc w:val="both"/>
              <w:rPr>
                <w:rFonts w:ascii="Arial" w:hAnsi="Arial" w:cs="Arial"/>
              </w:rPr>
            </w:pPr>
          </w:p>
          <w:p w14:paraId="76D34439" w14:textId="77777777" w:rsidR="00FF326A" w:rsidRDefault="0014033A" w:rsidP="00AC1D48">
            <w:pPr>
              <w:pStyle w:val="ListParagraph"/>
              <w:numPr>
                <w:ilvl w:val="0"/>
                <w:numId w:val="4"/>
              </w:numPr>
              <w:ind w:right="207"/>
              <w:jc w:val="both"/>
              <w:rPr>
                <w:rFonts w:ascii="Arial" w:hAnsi="Arial" w:cs="Arial"/>
              </w:rPr>
            </w:pPr>
            <w:r>
              <w:rPr>
                <w:rFonts w:ascii="Arial" w:hAnsi="Arial" w:cs="Arial"/>
              </w:rPr>
              <w:t>El Dr. Pablo Márquez responde</w:t>
            </w:r>
            <w:r w:rsidR="007B37C3">
              <w:rPr>
                <w:rFonts w:ascii="Arial" w:hAnsi="Arial" w:cs="Arial"/>
              </w:rPr>
              <w:t xml:space="preserve"> que </w:t>
            </w:r>
            <w:r w:rsidR="00107CBB">
              <w:rPr>
                <w:rFonts w:ascii="Arial" w:hAnsi="Arial" w:cs="Arial"/>
              </w:rPr>
              <w:t>n</w:t>
            </w:r>
            <w:r w:rsidR="00107CBB" w:rsidRPr="00107CBB">
              <w:rPr>
                <w:rFonts w:ascii="Arial" w:hAnsi="Arial" w:cs="Arial"/>
              </w:rPr>
              <w:t xml:space="preserve">o hay un mecanismo </w:t>
            </w:r>
            <w:r w:rsidR="00107CBB">
              <w:rPr>
                <w:rFonts w:ascii="Arial" w:hAnsi="Arial" w:cs="Arial"/>
              </w:rPr>
              <w:t>en vista</w:t>
            </w:r>
            <w:r w:rsidR="00107CBB" w:rsidRPr="00107CBB">
              <w:rPr>
                <w:rFonts w:ascii="Arial" w:hAnsi="Arial" w:cs="Arial"/>
              </w:rPr>
              <w:t xml:space="preserve"> que la </w:t>
            </w:r>
            <w:r w:rsidR="00107CBB">
              <w:rPr>
                <w:rFonts w:ascii="Arial" w:hAnsi="Arial" w:cs="Arial"/>
              </w:rPr>
              <w:t>Superintendencia de In</w:t>
            </w:r>
            <w:r w:rsidR="002E53BA">
              <w:rPr>
                <w:rFonts w:ascii="Arial" w:hAnsi="Arial" w:cs="Arial"/>
              </w:rPr>
              <w:t xml:space="preserve">dustria y Comercio únicamente </w:t>
            </w:r>
            <w:r w:rsidR="00107CBB" w:rsidRPr="00107CBB">
              <w:rPr>
                <w:rFonts w:ascii="Arial" w:hAnsi="Arial" w:cs="Arial"/>
              </w:rPr>
              <w:t>regula, existe la posibilidad de mediante una comunicación mostrar el impacto; sin embargo, no sacan un concepto indicando qué es lo que se debe hacer</w:t>
            </w:r>
            <w:r w:rsidR="002E53BA">
              <w:rPr>
                <w:rFonts w:ascii="Arial" w:hAnsi="Arial" w:cs="Arial"/>
              </w:rPr>
              <w:t>.</w:t>
            </w:r>
          </w:p>
          <w:p w14:paraId="4AC641D3" w14:textId="77777777" w:rsidR="002D3F87" w:rsidRPr="002D3F87" w:rsidRDefault="002D3F87" w:rsidP="002D3F87">
            <w:pPr>
              <w:pStyle w:val="ListParagraph"/>
              <w:rPr>
                <w:rFonts w:ascii="Arial" w:hAnsi="Arial" w:cs="Arial"/>
              </w:rPr>
            </w:pPr>
          </w:p>
          <w:p w14:paraId="1B5AF049" w14:textId="77777777" w:rsidR="00132C46" w:rsidRDefault="006D4C69" w:rsidP="00AC1D48">
            <w:pPr>
              <w:pStyle w:val="ListParagraph"/>
              <w:numPr>
                <w:ilvl w:val="0"/>
                <w:numId w:val="4"/>
              </w:numPr>
              <w:ind w:right="207"/>
              <w:jc w:val="both"/>
              <w:rPr>
                <w:rFonts w:ascii="Arial" w:hAnsi="Arial" w:cs="Arial"/>
              </w:rPr>
            </w:pPr>
            <w:r>
              <w:rPr>
                <w:rFonts w:ascii="Arial" w:hAnsi="Arial" w:cs="Arial"/>
              </w:rPr>
              <w:t>Camilo Romero de Allianz</w:t>
            </w:r>
            <w:r w:rsidR="00132C46">
              <w:rPr>
                <w:rFonts w:ascii="Arial" w:hAnsi="Arial" w:cs="Arial"/>
              </w:rPr>
              <w:t xml:space="preserve"> </w:t>
            </w:r>
            <w:r w:rsidR="00132C46" w:rsidRPr="00CA5DAA">
              <w:rPr>
                <w:rFonts w:ascii="Arial" w:hAnsi="Arial" w:cs="Arial"/>
              </w:rPr>
              <w:t>presenta las siguientes consideraciones por parte de la compañía:</w:t>
            </w:r>
          </w:p>
          <w:p w14:paraId="30E11BB1" w14:textId="77777777" w:rsidR="002D3F87" w:rsidRPr="002D3F87" w:rsidRDefault="002D3F87" w:rsidP="002D3F87">
            <w:pPr>
              <w:pStyle w:val="ListParagraph"/>
              <w:rPr>
                <w:rFonts w:ascii="Arial" w:hAnsi="Arial" w:cs="Arial"/>
              </w:rPr>
            </w:pPr>
          </w:p>
          <w:p w14:paraId="6BF79344" w14:textId="71689204" w:rsidR="002E53BA" w:rsidRDefault="00132C46" w:rsidP="00AC1D48">
            <w:pPr>
              <w:pStyle w:val="ListParagraph"/>
              <w:numPr>
                <w:ilvl w:val="0"/>
                <w:numId w:val="40"/>
              </w:numPr>
              <w:ind w:right="207"/>
              <w:jc w:val="both"/>
              <w:rPr>
                <w:rFonts w:ascii="Arial" w:hAnsi="Arial" w:cs="Arial"/>
              </w:rPr>
            </w:pPr>
            <w:r>
              <w:rPr>
                <w:rFonts w:ascii="Arial" w:hAnsi="Arial" w:cs="Arial"/>
              </w:rPr>
              <w:t>C</w:t>
            </w:r>
            <w:r w:rsidR="00C6150F">
              <w:rPr>
                <w:rFonts w:ascii="Arial" w:hAnsi="Arial" w:cs="Arial"/>
              </w:rPr>
              <w:t>ada</w:t>
            </w:r>
            <w:r w:rsidR="00C6150F" w:rsidRPr="00C6150F">
              <w:rPr>
                <w:rFonts w:ascii="Arial" w:hAnsi="Arial" w:cs="Arial"/>
              </w:rPr>
              <w:t xml:space="preserve"> compañía debe solucionar al interior los cambios que se están realizando</w:t>
            </w:r>
            <w:r w:rsidR="00C6150F">
              <w:rPr>
                <w:rFonts w:ascii="Arial" w:hAnsi="Arial" w:cs="Arial"/>
              </w:rPr>
              <w:t xml:space="preserve"> con la metodología de la Guía de Valores</w:t>
            </w:r>
            <w:r w:rsidR="00C6150F" w:rsidRPr="00C6150F">
              <w:rPr>
                <w:rFonts w:ascii="Arial" w:hAnsi="Arial" w:cs="Arial"/>
              </w:rPr>
              <w:t>, mencionando que la guía actual viene</w:t>
            </w:r>
            <w:r w:rsidR="00DD5FE2">
              <w:rPr>
                <w:rFonts w:ascii="Arial" w:hAnsi="Arial" w:cs="Arial"/>
              </w:rPr>
              <w:t xml:space="preserve"> con valores que no son los de mercado</w:t>
            </w:r>
            <w:r w:rsidR="00C6150F" w:rsidRPr="00C6150F">
              <w:rPr>
                <w:rFonts w:ascii="Arial" w:hAnsi="Arial" w:cs="Arial"/>
              </w:rPr>
              <w:t xml:space="preserve"> por más de tres años.</w:t>
            </w:r>
          </w:p>
          <w:p w14:paraId="1C9524CD" w14:textId="415AA888" w:rsidR="00394D05" w:rsidRDefault="001E1C82" w:rsidP="00AC1D48">
            <w:pPr>
              <w:pStyle w:val="ListParagraph"/>
              <w:numPr>
                <w:ilvl w:val="0"/>
                <w:numId w:val="40"/>
              </w:numPr>
              <w:ind w:right="207"/>
              <w:jc w:val="both"/>
              <w:rPr>
                <w:rFonts w:ascii="Arial" w:hAnsi="Arial" w:cs="Arial"/>
              </w:rPr>
            </w:pPr>
            <w:r w:rsidRPr="001E1C82">
              <w:rPr>
                <w:rFonts w:ascii="Arial" w:hAnsi="Arial" w:cs="Arial"/>
              </w:rPr>
              <w:t xml:space="preserve">Vale la pena alargar la salida de la </w:t>
            </w:r>
            <w:r w:rsidR="00302665">
              <w:rPr>
                <w:rFonts w:ascii="Arial" w:hAnsi="Arial" w:cs="Arial"/>
              </w:rPr>
              <w:t>G</w:t>
            </w:r>
            <w:r w:rsidRPr="001E1C82">
              <w:rPr>
                <w:rFonts w:ascii="Arial" w:hAnsi="Arial" w:cs="Arial"/>
              </w:rPr>
              <w:t xml:space="preserve">uía de </w:t>
            </w:r>
            <w:r w:rsidR="00302665">
              <w:rPr>
                <w:rFonts w:ascii="Arial" w:hAnsi="Arial" w:cs="Arial"/>
              </w:rPr>
              <w:t>V</w:t>
            </w:r>
            <w:r w:rsidRPr="001E1C82">
              <w:rPr>
                <w:rFonts w:ascii="Arial" w:hAnsi="Arial" w:cs="Arial"/>
              </w:rPr>
              <w:t xml:space="preserve">alores un poco más para que cada compañía haga los cálculos del impacto de la guía. Es un debate </w:t>
            </w:r>
            <w:r w:rsidR="00D53DAF">
              <w:rPr>
                <w:rFonts w:ascii="Arial" w:hAnsi="Arial" w:cs="Arial"/>
              </w:rPr>
              <w:t xml:space="preserve">en el </w:t>
            </w:r>
            <w:r w:rsidRPr="001E1C82">
              <w:rPr>
                <w:rFonts w:ascii="Arial" w:hAnsi="Arial" w:cs="Arial"/>
              </w:rPr>
              <w:t>que amerita que se realice una separación de pesados con livianos e incluso de comerciales y no comerciales.</w:t>
            </w:r>
          </w:p>
          <w:p w14:paraId="7B45F7E0" w14:textId="71A8A7E6" w:rsidR="00D53DAF" w:rsidRDefault="00FA7427" w:rsidP="00AC1D48">
            <w:pPr>
              <w:pStyle w:val="ListParagraph"/>
              <w:numPr>
                <w:ilvl w:val="0"/>
                <w:numId w:val="40"/>
              </w:numPr>
              <w:ind w:right="207"/>
              <w:jc w:val="both"/>
              <w:rPr>
                <w:rFonts w:ascii="Arial" w:hAnsi="Arial" w:cs="Arial"/>
              </w:rPr>
            </w:pPr>
            <w:r w:rsidRPr="00FA7427">
              <w:rPr>
                <w:rFonts w:ascii="Arial" w:hAnsi="Arial" w:cs="Arial"/>
              </w:rPr>
              <w:t>Hay que explicar a los reguladores que la metodología es clara y fundamentada, no definida por ninguna compañía o por el gremio en la que el proveedor s</w:t>
            </w:r>
            <w:r>
              <w:rPr>
                <w:rFonts w:ascii="Arial" w:hAnsi="Arial" w:cs="Arial"/>
              </w:rPr>
              <w:t>ea</w:t>
            </w:r>
            <w:r w:rsidRPr="00FA7427">
              <w:rPr>
                <w:rFonts w:ascii="Arial" w:hAnsi="Arial" w:cs="Arial"/>
              </w:rPr>
              <w:t xml:space="preserve"> capaz de defender la metodología ante </w:t>
            </w:r>
            <w:r>
              <w:rPr>
                <w:rFonts w:ascii="Arial" w:hAnsi="Arial" w:cs="Arial"/>
              </w:rPr>
              <w:t>el</w:t>
            </w:r>
            <w:r w:rsidRPr="00FA7427">
              <w:rPr>
                <w:rFonts w:ascii="Arial" w:hAnsi="Arial" w:cs="Arial"/>
              </w:rPr>
              <w:t xml:space="preserve"> regulador</w:t>
            </w:r>
            <w:r w:rsidR="00521976">
              <w:rPr>
                <w:rFonts w:ascii="Arial" w:hAnsi="Arial" w:cs="Arial"/>
              </w:rPr>
              <w:t>.</w:t>
            </w:r>
          </w:p>
          <w:p w14:paraId="7C1FE70D" w14:textId="77777777" w:rsidR="002D3F87" w:rsidRDefault="002D3F87" w:rsidP="00B564F1">
            <w:pPr>
              <w:pStyle w:val="ListParagraph"/>
              <w:ind w:left="1440" w:right="207"/>
              <w:jc w:val="both"/>
              <w:rPr>
                <w:rFonts w:ascii="Arial" w:hAnsi="Arial" w:cs="Arial"/>
              </w:rPr>
            </w:pPr>
          </w:p>
          <w:p w14:paraId="2460574F" w14:textId="77777777" w:rsidR="00DD5FE2" w:rsidRDefault="00521976" w:rsidP="00AC1D48">
            <w:pPr>
              <w:pStyle w:val="ListParagraph"/>
              <w:numPr>
                <w:ilvl w:val="0"/>
                <w:numId w:val="4"/>
              </w:numPr>
              <w:ind w:right="207"/>
              <w:jc w:val="both"/>
              <w:rPr>
                <w:rFonts w:ascii="Arial" w:hAnsi="Arial" w:cs="Arial"/>
                <w:b/>
                <w:bCs/>
                <w:u w:val="single"/>
              </w:rPr>
            </w:pPr>
            <w:r w:rsidRPr="00C32122">
              <w:rPr>
                <w:rFonts w:ascii="Arial" w:hAnsi="Arial" w:cs="Arial"/>
                <w:b/>
                <w:bCs/>
                <w:u w:val="single"/>
              </w:rPr>
              <w:t xml:space="preserve">El Dr. Pablo Márquez menciona que </w:t>
            </w:r>
            <w:r w:rsidR="009F4139" w:rsidRPr="00C32122">
              <w:rPr>
                <w:rFonts w:ascii="Arial" w:hAnsi="Arial" w:cs="Arial"/>
                <w:b/>
                <w:bCs/>
                <w:u w:val="single"/>
              </w:rPr>
              <w:t>se va a enviar un documento que va a incluir las recomendaciones para la implementación de la Guía de Valores desde el ámbito jurídico y de libre competencia.</w:t>
            </w:r>
          </w:p>
          <w:p w14:paraId="0E795181" w14:textId="77777777" w:rsidR="003D058D" w:rsidRDefault="003D058D" w:rsidP="003D058D">
            <w:pPr>
              <w:pStyle w:val="ListParagraph"/>
              <w:ind w:right="207"/>
              <w:jc w:val="both"/>
              <w:rPr>
                <w:rFonts w:ascii="Arial" w:hAnsi="Arial" w:cs="Arial"/>
                <w:b/>
                <w:bCs/>
                <w:u w:val="single"/>
              </w:rPr>
            </w:pPr>
          </w:p>
          <w:p w14:paraId="6FD9EB4C" w14:textId="124227A8" w:rsidR="00C32122" w:rsidRDefault="00915C53" w:rsidP="00AC1D48">
            <w:pPr>
              <w:pStyle w:val="ListParagraph"/>
              <w:numPr>
                <w:ilvl w:val="0"/>
                <w:numId w:val="4"/>
              </w:numPr>
              <w:ind w:right="207"/>
              <w:jc w:val="both"/>
              <w:rPr>
                <w:rFonts w:ascii="Arial" w:hAnsi="Arial" w:cs="Arial"/>
                <w:b/>
                <w:bCs/>
                <w:u w:val="single"/>
              </w:rPr>
            </w:pPr>
            <w:r>
              <w:rPr>
                <w:rFonts w:ascii="Arial" w:hAnsi="Arial" w:cs="Arial"/>
                <w:b/>
                <w:bCs/>
                <w:u w:val="single"/>
              </w:rPr>
              <w:t xml:space="preserve">El Dr. Miguel Gómez menciona que </w:t>
            </w:r>
            <w:r w:rsidR="00DE69FE" w:rsidRPr="00DE69FE">
              <w:rPr>
                <w:rFonts w:ascii="Arial" w:hAnsi="Arial" w:cs="Arial"/>
                <w:b/>
                <w:bCs/>
                <w:u w:val="single"/>
              </w:rPr>
              <w:t>se</w:t>
            </w:r>
            <w:r w:rsidR="00DE69FE">
              <w:rPr>
                <w:rFonts w:ascii="Arial" w:hAnsi="Arial" w:cs="Arial"/>
                <w:b/>
                <w:bCs/>
                <w:u w:val="single"/>
              </w:rPr>
              <w:t xml:space="preserve"> van a realizar las reuniones necesarias para analizar</w:t>
            </w:r>
            <w:r w:rsidR="00D66901">
              <w:rPr>
                <w:rFonts w:ascii="Arial" w:hAnsi="Arial" w:cs="Arial"/>
                <w:b/>
                <w:bCs/>
                <w:u w:val="single"/>
              </w:rPr>
              <w:t xml:space="preserve"> la problemática, y así mismo,</w:t>
            </w:r>
            <w:r w:rsidR="00DE69FE" w:rsidRPr="00DE69FE">
              <w:rPr>
                <w:rFonts w:ascii="Arial" w:hAnsi="Arial" w:cs="Arial"/>
                <w:b/>
                <w:bCs/>
                <w:u w:val="single"/>
              </w:rPr>
              <w:t xml:space="preserve"> este tema se va a considerar en </w:t>
            </w:r>
            <w:r w:rsidR="00D66901">
              <w:rPr>
                <w:rFonts w:ascii="Arial" w:hAnsi="Arial" w:cs="Arial"/>
                <w:b/>
                <w:bCs/>
                <w:u w:val="single"/>
              </w:rPr>
              <w:t xml:space="preserve">la </w:t>
            </w:r>
            <w:r w:rsidR="00DE69FE" w:rsidRPr="00DE69FE">
              <w:rPr>
                <w:rFonts w:ascii="Arial" w:hAnsi="Arial" w:cs="Arial"/>
                <w:b/>
                <w:bCs/>
                <w:u w:val="single"/>
              </w:rPr>
              <w:t>J</w:t>
            </w:r>
            <w:r w:rsidR="00D66901">
              <w:rPr>
                <w:rFonts w:ascii="Arial" w:hAnsi="Arial" w:cs="Arial"/>
                <w:b/>
                <w:bCs/>
                <w:u w:val="single"/>
              </w:rPr>
              <w:t xml:space="preserve">unta </w:t>
            </w:r>
            <w:r w:rsidR="00DE69FE" w:rsidRPr="00DE69FE">
              <w:rPr>
                <w:rFonts w:ascii="Arial" w:hAnsi="Arial" w:cs="Arial"/>
                <w:b/>
                <w:bCs/>
                <w:u w:val="single"/>
              </w:rPr>
              <w:t>D</w:t>
            </w:r>
            <w:r w:rsidR="00D66901">
              <w:rPr>
                <w:rFonts w:ascii="Arial" w:hAnsi="Arial" w:cs="Arial"/>
                <w:b/>
                <w:bCs/>
                <w:u w:val="single"/>
              </w:rPr>
              <w:t>irectiva</w:t>
            </w:r>
            <w:r w:rsidR="00DE69FE" w:rsidRPr="00DE69FE">
              <w:rPr>
                <w:rFonts w:ascii="Arial" w:hAnsi="Arial" w:cs="Arial"/>
                <w:b/>
                <w:bCs/>
                <w:u w:val="single"/>
              </w:rPr>
              <w:t xml:space="preserve"> donde se va </w:t>
            </w:r>
            <w:r w:rsidR="00496408">
              <w:rPr>
                <w:rFonts w:ascii="Arial" w:hAnsi="Arial" w:cs="Arial"/>
                <w:b/>
                <w:bCs/>
                <w:u w:val="single"/>
              </w:rPr>
              <w:t>a</w:t>
            </w:r>
            <w:r w:rsidR="003D058D">
              <w:rPr>
                <w:rFonts w:ascii="Arial" w:hAnsi="Arial" w:cs="Arial"/>
                <w:b/>
                <w:bCs/>
                <w:u w:val="single"/>
              </w:rPr>
              <w:t xml:space="preserve"> poner a su consideración </w:t>
            </w:r>
            <w:r w:rsidR="00496408">
              <w:rPr>
                <w:rFonts w:ascii="Arial" w:hAnsi="Arial" w:cs="Arial"/>
                <w:b/>
                <w:bCs/>
                <w:u w:val="single"/>
              </w:rPr>
              <w:t>la decisión de implementación tomada por la Cámara.</w:t>
            </w:r>
          </w:p>
          <w:p w14:paraId="61AC6201" w14:textId="77777777" w:rsidR="003D058D" w:rsidRPr="003D058D" w:rsidRDefault="003D058D" w:rsidP="003D058D">
            <w:pPr>
              <w:pStyle w:val="ListParagraph"/>
              <w:rPr>
                <w:rFonts w:ascii="Arial" w:hAnsi="Arial" w:cs="Arial"/>
                <w:b/>
                <w:bCs/>
                <w:u w:val="single"/>
              </w:rPr>
            </w:pPr>
          </w:p>
          <w:p w14:paraId="7492FFA1" w14:textId="77777777" w:rsidR="00CF10FD" w:rsidRPr="003D058D" w:rsidRDefault="00E81BCA" w:rsidP="00AC1D48">
            <w:pPr>
              <w:pStyle w:val="ListParagraph"/>
              <w:numPr>
                <w:ilvl w:val="0"/>
                <w:numId w:val="4"/>
              </w:numPr>
              <w:ind w:right="207"/>
              <w:jc w:val="both"/>
              <w:rPr>
                <w:rFonts w:ascii="Arial" w:hAnsi="Arial" w:cs="Arial"/>
                <w:b/>
                <w:bCs/>
                <w:u w:val="single"/>
              </w:rPr>
            </w:pPr>
            <w:r>
              <w:rPr>
                <w:rFonts w:ascii="Arial" w:hAnsi="Arial" w:cs="Arial"/>
              </w:rPr>
              <w:t>Andres Gonzales de Estado, considera que</w:t>
            </w:r>
            <w:r w:rsidR="001C7E51">
              <w:rPr>
                <w:rFonts w:ascii="Arial" w:hAnsi="Arial" w:cs="Arial"/>
              </w:rPr>
              <w:t xml:space="preserve"> </w:t>
            </w:r>
            <w:r w:rsidR="001C7E51" w:rsidRPr="001C7E51">
              <w:rPr>
                <w:rFonts w:ascii="Arial" w:hAnsi="Arial" w:cs="Arial"/>
              </w:rPr>
              <w:t>se debe aplazar el plazo de salida de la guía de valores.</w:t>
            </w:r>
            <w:r>
              <w:rPr>
                <w:rFonts w:ascii="Arial" w:hAnsi="Arial" w:cs="Arial"/>
              </w:rPr>
              <w:t xml:space="preserve"> </w:t>
            </w:r>
          </w:p>
          <w:p w14:paraId="4964FC2D" w14:textId="77777777" w:rsidR="003D058D" w:rsidRPr="003D058D" w:rsidRDefault="003D058D" w:rsidP="003D058D">
            <w:pPr>
              <w:pStyle w:val="ListParagraph"/>
              <w:rPr>
                <w:rFonts w:ascii="Arial" w:hAnsi="Arial" w:cs="Arial"/>
                <w:b/>
                <w:bCs/>
                <w:u w:val="single"/>
              </w:rPr>
            </w:pPr>
          </w:p>
          <w:p w14:paraId="3867A869" w14:textId="14BAB574" w:rsidR="001C7E51" w:rsidRPr="00C32122" w:rsidRDefault="005A3D54" w:rsidP="00AC1D48">
            <w:pPr>
              <w:pStyle w:val="ListParagraph"/>
              <w:numPr>
                <w:ilvl w:val="0"/>
                <w:numId w:val="4"/>
              </w:numPr>
              <w:ind w:right="207"/>
              <w:jc w:val="both"/>
              <w:rPr>
                <w:rFonts w:ascii="Arial" w:hAnsi="Arial" w:cs="Arial"/>
                <w:b/>
                <w:bCs/>
                <w:u w:val="single"/>
              </w:rPr>
            </w:pPr>
            <w:r>
              <w:rPr>
                <w:rFonts w:ascii="Arial" w:hAnsi="Arial" w:cs="Arial"/>
              </w:rPr>
              <w:t xml:space="preserve">Carlos Varela menciona que </w:t>
            </w:r>
            <w:r w:rsidR="006D1EC9">
              <w:rPr>
                <w:rFonts w:ascii="Arial" w:hAnsi="Arial" w:cs="Arial"/>
              </w:rPr>
              <w:t xml:space="preserve">durante el próximo mes se van a realizar diversas reuniones con el objetivo de plantear propuestas en las que se defina la implementación de la Guía de Valores cumpliendo </w:t>
            </w:r>
            <w:r w:rsidR="00C405FC">
              <w:rPr>
                <w:rFonts w:ascii="Arial" w:hAnsi="Arial" w:cs="Arial"/>
              </w:rPr>
              <w:t>el marco de la libre competencia.</w:t>
            </w:r>
          </w:p>
        </w:tc>
      </w:tr>
      <w:tr w:rsidR="00D92478" w:rsidRPr="00715D0B" w14:paraId="1D765EAD" w14:textId="77777777" w:rsidTr="105A26B9">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77EEC131" w14:textId="78241B27" w:rsidR="00116C9B" w:rsidRPr="007C222B" w:rsidRDefault="007C222B" w:rsidP="007C222B">
            <w:pPr>
              <w:numPr>
                <w:ilvl w:val="0"/>
                <w:numId w:val="3"/>
              </w:numPr>
              <w:spacing w:after="0" w:line="240" w:lineRule="auto"/>
              <w:jc w:val="both"/>
              <w:rPr>
                <w:rFonts w:ascii="Arial" w:eastAsia="Times New Roman" w:hAnsi="Arial" w:cs="Arial"/>
                <w:b/>
                <w:lang w:val="es-ES"/>
              </w:rPr>
            </w:pPr>
            <w:r w:rsidRPr="003E60FD">
              <w:rPr>
                <w:rFonts w:ascii="Arial" w:eastAsia="Times New Roman" w:hAnsi="Arial" w:cs="Arial"/>
                <w:b/>
                <w:lang w:val="es-ES"/>
              </w:rPr>
              <w:t>Propuesta fortalecimiento Marcus.</w:t>
            </w:r>
          </w:p>
        </w:tc>
      </w:tr>
      <w:tr w:rsidR="00D92478" w:rsidRPr="00715D0B" w14:paraId="29A08D8B" w14:textId="77777777" w:rsidTr="105A26B9">
        <w:trPr>
          <w:trHeight w:val="977"/>
        </w:trPr>
        <w:tc>
          <w:tcPr>
            <w:tcW w:w="5000" w:type="pct"/>
            <w:tcBorders>
              <w:top w:val="single" w:sz="4" w:space="0" w:color="auto"/>
              <w:left w:val="single" w:sz="4" w:space="0" w:color="auto"/>
              <w:bottom w:val="single" w:sz="4" w:space="0" w:color="auto"/>
            </w:tcBorders>
            <w:shd w:val="clear" w:color="auto" w:fill="auto"/>
            <w:vAlign w:val="center"/>
          </w:tcPr>
          <w:p w14:paraId="0D155BB6" w14:textId="77777777" w:rsidR="003D058D" w:rsidRDefault="003D058D" w:rsidP="00F94B3F">
            <w:pPr>
              <w:jc w:val="both"/>
              <w:rPr>
                <w:rFonts w:ascii="Arial" w:hAnsi="Arial" w:cs="Arial"/>
              </w:rPr>
            </w:pPr>
          </w:p>
          <w:p w14:paraId="1EEAA2E1" w14:textId="7C13579F" w:rsidR="001D50FC" w:rsidRDefault="003E2C04" w:rsidP="003D058D">
            <w:pPr>
              <w:ind w:left="447" w:right="207"/>
              <w:jc w:val="both"/>
              <w:rPr>
                <w:rFonts w:ascii="Arial" w:hAnsi="Arial" w:cs="Arial"/>
              </w:rPr>
            </w:pPr>
            <w:r>
              <w:rPr>
                <w:rFonts w:ascii="Arial" w:hAnsi="Arial" w:cs="Arial"/>
              </w:rPr>
              <w:t>Juan David Angel presenta la propuesta para el fortalecimiento de Marcus que gira en torno a</w:t>
            </w:r>
            <w:r w:rsidR="007D7F2F">
              <w:rPr>
                <w:rFonts w:ascii="Arial" w:hAnsi="Arial" w:cs="Arial"/>
              </w:rPr>
              <w:t>:</w:t>
            </w:r>
          </w:p>
          <w:p w14:paraId="5CED119A" w14:textId="159020CD" w:rsidR="007D7F2F" w:rsidRDefault="007D7F2F" w:rsidP="003D058D">
            <w:pPr>
              <w:pStyle w:val="ListParagraph"/>
              <w:numPr>
                <w:ilvl w:val="6"/>
                <w:numId w:val="33"/>
              </w:numPr>
              <w:ind w:left="873" w:right="207"/>
              <w:jc w:val="both"/>
              <w:rPr>
                <w:rFonts w:ascii="Arial" w:hAnsi="Arial" w:cs="Arial"/>
              </w:rPr>
            </w:pPr>
            <w:r w:rsidRPr="007D7F2F">
              <w:rPr>
                <w:rFonts w:ascii="Arial" w:hAnsi="Arial" w:cs="Arial"/>
              </w:rPr>
              <w:t>Construcción de la solución desde el punto de vista técnico y tecnológico</w:t>
            </w:r>
            <w:r>
              <w:rPr>
                <w:rFonts w:ascii="Arial" w:hAnsi="Arial" w:cs="Arial"/>
              </w:rPr>
              <w:t>.</w:t>
            </w:r>
          </w:p>
          <w:p w14:paraId="20E1A39E" w14:textId="51F68F18" w:rsidR="007D7F2F" w:rsidRDefault="007D7F2F" w:rsidP="003D058D">
            <w:pPr>
              <w:pStyle w:val="ListParagraph"/>
              <w:numPr>
                <w:ilvl w:val="6"/>
                <w:numId w:val="33"/>
              </w:numPr>
              <w:ind w:left="873" w:right="207"/>
              <w:jc w:val="both"/>
              <w:rPr>
                <w:rFonts w:ascii="Arial" w:hAnsi="Arial" w:cs="Arial"/>
              </w:rPr>
            </w:pPr>
            <w:r w:rsidRPr="007D7F2F">
              <w:rPr>
                <w:rFonts w:ascii="Arial" w:hAnsi="Arial" w:cs="Arial"/>
              </w:rPr>
              <w:t>Diseño de la campaña para el manejo de la solución.</w:t>
            </w:r>
          </w:p>
          <w:p w14:paraId="73173D4B" w14:textId="75413CBF" w:rsidR="007D7F2F" w:rsidRDefault="008650C1" w:rsidP="003D058D">
            <w:pPr>
              <w:pStyle w:val="ListParagraph"/>
              <w:numPr>
                <w:ilvl w:val="6"/>
                <w:numId w:val="33"/>
              </w:numPr>
              <w:ind w:left="873" w:right="207"/>
              <w:jc w:val="both"/>
              <w:rPr>
                <w:rFonts w:ascii="Arial" w:hAnsi="Arial" w:cs="Arial"/>
              </w:rPr>
            </w:pPr>
            <w:r w:rsidRPr="008650C1">
              <w:rPr>
                <w:rFonts w:ascii="Arial" w:hAnsi="Arial" w:cs="Arial"/>
              </w:rPr>
              <w:t>Lanzamiento de la campaña comunicacional de la solución</w:t>
            </w:r>
            <w:r>
              <w:rPr>
                <w:rFonts w:ascii="Arial" w:hAnsi="Arial" w:cs="Arial"/>
              </w:rPr>
              <w:t>.</w:t>
            </w:r>
          </w:p>
          <w:p w14:paraId="7E366508" w14:textId="77777777" w:rsidR="00B34C89" w:rsidRDefault="00B34C89" w:rsidP="003D058D">
            <w:pPr>
              <w:ind w:left="447" w:right="207"/>
              <w:jc w:val="both"/>
              <w:rPr>
                <w:rFonts w:ascii="Arial" w:hAnsi="Arial" w:cs="Arial"/>
                <w:b/>
                <w:bCs/>
              </w:rPr>
            </w:pPr>
            <w:r w:rsidRPr="00B34C89">
              <w:rPr>
                <w:rFonts w:ascii="Arial" w:hAnsi="Arial" w:cs="Arial"/>
                <w:b/>
                <w:bCs/>
              </w:rPr>
              <w:t>Acciones realizadas:</w:t>
            </w:r>
          </w:p>
          <w:p w14:paraId="06301F5F" w14:textId="27A7E460" w:rsidR="002D4695" w:rsidRDefault="002D4695" w:rsidP="003D058D">
            <w:pPr>
              <w:pStyle w:val="ListParagraph"/>
              <w:numPr>
                <w:ilvl w:val="6"/>
                <w:numId w:val="28"/>
              </w:numPr>
              <w:ind w:left="873" w:right="207"/>
              <w:jc w:val="both"/>
              <w:rPr>
                <w:rFonts w:ascii="Arial" w:hAnsi="Arial" w:cs="Arial"/>
              </w:rPr>
            </w:pPr>
            <w:r w:rsidRPr="002D4695">
              <w:rPr>
                <w:rFonts w:ascii="Arial" w:hAnsi="Arial" w:cs="Arial"/>
              </w:rPr>
              <w:t>Se enviaron los Términos de Referencia a dos proponentes: GCA Technologies SA. – (Proveedor Actual) y CERVIAL.</w:t>
            </w:r>
          </w:p>
          <w:p w14:paraId="4CBFE9F0" w14:textId="25A723BB" w:rsidR="002D4695" w:rsidRDefault="00592FD0" w:rsidP="003D058D">
            <w:pPr>
              <w:pStyle w:val="ListParagraph"/>
              <w:numPr>
                <w:ilvl w:val="6"/>
                <w:numId w:val="28"/>
              </w:numPr>
              <w:ind w:left="873" w:right="207"/>
              <w:jc w:val="both"/>
              <w:rPr>
                <w:rFonts w:ascii="Arial" w:hAnsi="Arial" w:cs="Arial"/>
              </w:rPr>
            </w:pPr>
            <w:r w:rsidRPr="00592FD0">
              <w:rPr>
                <w:rFonts w:ascii="Arial" w:hAnsi="Arial" w:cs="Arial"/>
              </w:rPr>
              <w:t>El segundo proponente envió una comunicación indicando que no desea participar en el proyecto.</w:t>
            </w:r>
          </w:p>
          <w:p w14:paraId="1A2F52A0" w14:textId="6899F55A" w:rsidR="00063BE7" w:rsidRPr="005C37F9" w:rsidRDefault="00660465" w:rsidP="003D058D">
            <w:pPr>
              <w:ind w:left="447"/>
              <w:jc w:val="both"/>
              <w:rPr>
                <w:rFonts w:ascii="Arial" w:hAnsi="Arial" w:cs="Arial"/>
                <w:b/>
                <w:bCs/>
              </w:rPr>
            </w:pPr>
            <w:r w:rsidRPr="005C37F9">
              <w:rPr>
                <w:rFonts w:ascii="Arial" w:hAnsi="Arial" w:cs="Arial"/>
                <w:b/>
                <w:bCs/>
              </w:rPr>
              <w:t>P</w:t>
            </w:r>
            <w:r w:rsidR="00063BE7" w:rsidRPr="005C37F9">
              <w:rPr>
                <w:rFonts w:ascii="Arial" w:hAnsi="Arial" w:cs="Arial"/>
                <w:b/>
                <w:bCs/>
              </w:rPr>
              <w:t>ropuesta GCA Technologies.</w:t>
            </w:r>
          </w:p>
          <w:p w14:paraId="69EFF6F7" w14:textId="7B4488B5" w:rsidR="00063BE7" w:rsidRDefault="005C37F9" w:rsidP="005C37F9">
            <w:pPr>
              <w:jc w:val="center"/>
              <w:rPr>
                <w:rFonts w:ascii="Arial" w:hAnsi="Arial" w:cs="Arial"/>
              </w:rPr>
            </w:pPr>
            <w:r>
              <w:rPr>
                <w:noProof/>
              </w:rPr>
              <w:drawing>
                <wp:inline distT="0" distB="0" distL="0" distR="0" wp14:anchorId="0F3D8AA8" wp14:editId="6E50DB8B">
                  <wp:extent cx="5629275" cy="269482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39176" cy="2699563"/>
                          </a:xfrm>
                          <a:prstGeom prst="rect">
                            <a:avLst/>
                          </a:prstGeom>
                        </pic:spPr>
                      </pic:pic>
                    </a:graphicData>
                  </a:graphic>
                </wp:inline>
              </w:drawing>
            </w:r>
          </w:p>
          <w:p w14:paraId="2F0667EF" w14:textId="3A29CA21" w:rsidR="005C37F9" w:rsidRDefault="0067439E" w:rsidP="00F94B3F">
            <w:pPr>
              <w:jc w:val="both"/>
              <w:rPr>
                <w:rFonts w:ascii="Arial" w:hAnsi="Arial" w:cs="Arial"/>
                <w:b/>
                <w:bCs/>
              </w:rPr>
            </w:pPr>
            <w:r>
              <w:rPr>
                <w:rFonts w:ascii="Arial" w:hAnsi="Arial" w:cs="Arial"/>
                <w:b/>
                <w:bCs/>
              </w:rPr>
              <w:t>Propuesta para abordar la solución:</w:t>
            </w:r>
          </w:p>
          <w:p w14:paraId="7F18B558" w14:textId="05BF7DC8" w:rsidR="0067439E" w:rsidRDefault="00334B6B" w:rsidP="00334B6B">
            <w:pPr>
              <w:jc w:val="center"/>
              <w:rPr>
                <w:rFonts w:ascii="Arial" w:hAnsi="Arial" w:cs="Arial"/>
                <w:b/>
                <w:bCs/>
              </w:rPr>
            </w:pPr>
            <w:r>
              <w:rPr>
                <w:noProof/>
              </w:rPr>
              <w:drawing>
                <wp:inline distT="0" distB="0" distL="0" distR="0" wp14:anchorId="1E490447" wp14:editId="7235C81E">
                  <wp:extent cx="5400040" cy="265239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00040" cy="2652395"/>
                          </a:xfrm>
                          <a:prstGeom prst="rect">
                            <a:avLst/>
                          </a:prstGeom>
                        </pic:spPr>
                      </pic:pic>
                    </a:graphicData>
                  </a:graphic>
                </wp:inline>
              </w:drawing>
            </w:r>
          </w:p>
          <w:p w14:paraId="53DF5FBF" w14:textId="1FE1C768" w:rsidR="00431825" w:rsidRPr="00715D0B" w:rsidRDefault="00431825" w:rsidP="00007F11">
            <w:pPr>
              <w:jc w:val="both"/>
              <w:rPr>
                <w:rFonts w:ascii="Arial" w:hAnsi="Arial" w:cs="Arial"/>
                <w:b/>
              </w:rPr>
            </w:pPr>
            <w:r w:rsidRPr="00715D0B">
              <w:rPr>
                <w:rFonts w:ascii="Arial" w:hAnsi="Arial" w:cs="Arial"/>
                <w:b/>
              </w:rPr>
              <w:t>Comentarios:</w:t>
            </w:r>
          </w:p>
          <w:p w14:paraId="0A548030" w14:textId="06CD482C" w:rsidR="00A87A57" w:rsidRPr="00A87A57" w:rsidRDefault="00A87A57" w:rsidP="00A87A57">
            <w:pPr>
              <w:pStyle w:val="ListParagraph"/>
              <w:numPr>
                <w:ilvl w:val="0"/>
                <w:numId w:val="5"/>
              </w:numPr>
              <w:jc w:val="both"/>
              <w:rPr>
                <w:rFonts w:ascii="Arial" w:hAnsi="Arial" w:cs="Arial"/>
              </w:rPr>
            </w:pPr>
            <w:r w:rsidRPr="00A87A57">
              <w:rPr>
                <w:rFonts w:ascii="Arial" w:hAnsi="Arial" w:cs="Arial"/>
              </w:rPr>
              <w:t>Carlos Varela</w:t>
            </w:r>
            <w:r>
              <w:rPr>
                <w:rFonts w:ascii="Arial" w:hAnsi="Arial" w:cs="Arial"/>
              </w:rPr>
              <w:t xml:space="preserve"> menciona que l</w:t>
            </w:r>
            <w:r w:rsidRPr="00A87A57">
              <w:rPr>
                <w:rFonts w:ascii="Arial" w:hAnsi="Arial" w:cs="Arial"/>
              </w:rPr>
              <w:t xml:space="preserve">a idea es que este complemento genere que Marcus sea solución del sector asegurador de cara a </w:t>
            </w:r>
            <w:r>
              <w:rPr>
                <w:rFonts w:ascii="Arial" w:hAnsi="Arial" w:cs="Arial"/>
              </w:rPr>
              <w:t xml:space="preserve">la próxima Ley </w:t>
            </w:r>
            <w:r w:rsidR="00A75F3D">
              <w:rPr>
                <w:rFonts w:ascii="Arial" w:hAnsi="Arial" w:cs="Arial"/>
              </w:rPr>
              <w:t xml:space="preserve">que va a salir y </w:t>
            </w:r>
            <w:r w:rsidR="00E20BC0">
              <w:rPr>
                <w:rFonts w:ascii="Arial" w:hAnsi="Arial" w:cs="Arial"/>
              </w:rPr>
              <w:t xml:space="preserve">también </w:t>
            </w:r>
            <w:r w:rsidR="00A75F3D">
              <w:rPr>
                <w:rFonts w:ascii="Arial" w:hAnsi="Arial" w:cs="Arial"/>
              </w:rPr>
              <w:t>ante su posible reglamentación.</w:t>
            </w:r>
          </w:p>
          <w:p w14:paraId="66C66609" w14:textId="26144CEB" w:rsidR="00A87A57" w:rsidRPr="00A87A57" w:rsidRDefault="00E76117" w:rsidP="00A87A57">
            <w:pPr>
              <w:pStyle w:val="ListParagraph"/>
              <w:numPr>
                <w:ilvl w:val="0"/>
                <w:numId w:val="5"/>
              </w:numPr>
              <w:jc w:val="both"/>
              <w:rPr>
                <w:rFonts w:ascii="Arial" w:hAnsi="Arial" w:cs="Arial"/>
              </w:rPr>
            </w:pPr>
            <w:r>
              <w:rPr>
                <w:rFonts w:ascii="Arial" w:hAnsi="Arial" w:cs="Arial"/>
              </w:rPr>
              <w:t xml:space="preserve">Luis Guillermo menciona que no es necesario realizar una inversión adicional dado que se cuenta con las reservas del presupuesto de la Cámara para llevar a cabo </w:t>
            </w:r>
            <w:r w:rsidR="00C2003D">
              <w:rPr>
                <w:rFonts w:ascii="Arial" w:hAnsi="Arial" w:cs="Arial"/>
              </w:rPr>
              <w:t>la propuesta de fortalecimiento de Marcus.</w:t>
            </w:r>
          </w:p>
          <w:p w14:paraId="52D0BEF6" w14:textId="1B1272A7" w:rsidR="00A87A57" w:rsidRPr="00A87A57" w:rsidRDefault="00A87A57" w:rsidP="00A87A57">
            <w:pPr>
              <w:pStyle w:val="ListParagraph"/>
              <w:numPr>
                <w:ilvl w:val="0"/>
                <w:numId w:val="5"/>
              </w:numPr>
              <w:jc w:val="both"/>
              <w:rPr>
                <w:rFonts w:ascii="Arial" w:hAnsi="Arial" w:cs="Arial"/>
              </w:rPr>
            </w:pPr>
            <w:r w:rsidRPr="00A87A57">
              <w:rPr>
                <w:rFonts w:ascii="Arial" w:hAnsi="Arial" w:cs="Arial"/>
              </w:rPr>
              <w:t xml:space="preserve">Magda </w:t>
            </w:r>
            <w:r w:rsidR="00C2003D">
              <w:rPr>
                <w:rFonts w:ascii="Arial" w:hAnsi="Arial" w:cs="Arial"/>
              </w:rPr>
              <w:t>G</w:t>
            </w:r>
            <w:r w:rsidRPr="00A87A57">
              <w:rPr>
                <w:rFonts w:ascii="Arial" w:hAnsi="Arial" w:cs="Arial"/>
              </w:rPr>
              <w:t xml:space="preserve">aona </w:t>
            </w:r>
            <w:r w:rsidR="00C2003D">
              <w:rPr>
                <w:rFonts w:ascii="Arial" w:hAnsi="Arial" w:cs="Arial"/>
              </w:rPr>
              <w:t>de L</w:t>
            </w:r>
            <w:r w:rsidR="007B25D8">
              <w:rPr>
                <w:rFonts w:ascii="Arial" w:hAnsi="Arial" w:cs="Arial"/>
              </w:rPr>
              <w:t xml:space="preserve">iberty </w:t>
            </w:r>
            <w:r w:rsidRPr="00A87A57">
              <w:rPr>
                <w:rFonts w:ascii="Arial" w:hAnsi="Arial" w:cs="Arial"/>
              </w:rPr>
              <w:t>pregunta: ¿Cómo va a ser el proceso comunicacional? ¿Cuál va a ser el trabajo en conjunto con las compañías?</w:t>
            </w:r>
          </w:p>
          <w:p w14:paraId="7AE94EF0" w14:textId="33ACB78F" w:rsidR="004A2846" w:rsidRDefault="007B25D8" w:rsidP="00A87A57">
            <w:pPr>
              <w:pStyle w:val="ListParagraph"/>
              <w:numPr>
                <w:ilvl w:val="0"/>
                <w:numId w:val="5"/>
              </w:numPr>
              <w:jc w:val="both"/>
              <w:rPr>
                <w:rFonts w:ascii="Arial" w:hAnsi="Arial" w:cs="Arial"/>
              </w:rPr>
            </w:pPr>
            <w:r>
              <w:rPr>
                <w:rFonts w:ascii="Arial" w:hAnsi="Arial" w:cs="Arial"/>
              </w:rPr>
              <w:t xml:space="preserve">Carlos Varela responde que este proceso comunicacional va a tener un enforque </w:t>
            </w:r>
            <w:r w:rsidR="004A2846">
              <w:rPr>
                <w:rFonts w:ascii="Arial" w:hAnsi="Arial" w:cs="Arial"/>
              </w:rPr>
              <w:t>mediático construyendo así un mensaje claro para el sector asegurador y los diversos actores que hacen parte del proceso.</w:t>
            </w:r>
          </w:p>
          <w:p w14:paraId="40937646" w14:textId="236A5D6D" w:rsidR="00A87A57" w:rsidRDefault="00A87A57" w:rsidP="00A87A57">
            <w:pPr>
              <w:pStyle w:val="ListParagraph"/>
              <w:numPr>
                <w:ilvl w:val="0"/>
                <w:numId w:val="5"/>
              </w:numPr>
              <w:jc w:val="both"/>
              <w:rPr>
                <w:rFonts w:ascii="Arial" w:hAnsi="Arial" w:cs="Arial"/>
              </w:rPr>
            </w:pPr>
            <w:r w:rsidRPr="00A87A57">
              <w:rPr>
                <w:rFonts w:ascii="Arial" w:hAnsi="Arial" w:cs="Arial"/>
              </w:rPr>
              <w:t>Wilson Parra</w:t>
            </w:r>
            <w:r w:rsidR="004A2846">
              <w:rPr>
                <w:rFonts w:ascii="Arial" w:hAnsi="Arial" w:cs="Arial"/>
              </w:rPr>
              <w:t xml:space="preserve"> de</w:t>
            </w:r>
            <w:r w:rsidRPr="00A87A57">
              <w:rPr>
                <w:rFonts w:ascii="Arial" w:hAnsi="Arial" w:cs="Arial"/>
              </w:rPr>
              <w:t xml:space="preserve"> Previsora</w:t>
            </w:r>
            <w:r w:rsidR="004A2846">
              <w:rPr>
                <w:rFonts w:ascii="Arial" w:hAnsi="Arial" w:cs="Arial"/>
              </w:rPr>
              <w:t xml:space="preserve"> menciona que </w:t>
            </w:r>
            <w:r w:rsidR="001A1707">
              <w:rPr>
                <w:rFonts w:ascii="Arial" w:hAnsi="Arial" w:cs="Arial"/>
              </w:rPr>
              <w:t xml:space="preserve">es importante que este fortalecimiento de Marcus se trabaje de la mano con las </w:t>
            </w:r>
            <w:r w:rsidRPr="00A87A57">
              <w:rPr>
                <w:rFonts w:ascii="Arial" w:hAnsi="Arial" w:cs="Arial"/>
              </w:rPr>
              <w:t xml:space="preserve">áreas de indemnizaciones </w:t>
            </w:r>
            <w:r w:rsidR="001A1707">
              <w:rPr>
                <w:rFonts w:ascii="Arial" w:hAnsi="Arial" w:cs="Arial"/>
              </w:rPr>
              <w:t>de cada una de las</w:t>
            </w:r>
            <w:r w:rsidR="00485565">
              <w:rPr>
                <w:rFonts w:ascii="Arial" w:hAnsi="Arial" w:cs="Arial"/>
              </w:rPr>
              <w:t xml:space="preserve"> compañías generando así una solución completa para el sector asegurador.</w:t>
            </w:r>
          </w:p>
          <w:p w14:paraId="7E45DBBD" w14:textId="4F396F4A" w:rsidR="00485565" w:rsidRPr="00A87A57" w:rsidRDefault="00485565" w:rsidP="00A87A57">
            <w:pPr>
              <w:pStyle w:val="ListParagraph"/>
              <w:numPr>
                <w:ilvl w:val="0"/>
                <w:numId w:val="5"/>
              </w:numPr>
              <w:jc w:val="both"/>
              <w:rPr>
                <w:rFonts w:ascii="Arial" w:hAnsi="Arial" w:cs="Arial"/>
              </w:rPr>
            </w:pPr>
            <w:r>
              <w:rPr>
                <w:rFonts w:ascii="Arial" w:hAnsi="Arial" w:cs="Arial"/>
              </w:rPr>
              <w:t xml:space="preserve">William Chaparro de Mapfre resalta que </w:t>
            </w:r>
            <w:r w:rsidR="00DC3322" w:rsidRPr="00DC3322">
              <w:rPr>
                <w:rFonts w:ascii="Arial" w:hAnsi="Arial" w:cs="Arial"/>
              </w:rPr>
              <w:t xml:space="preserve">Marcus tiene que ser el impulsor para el levantamiento de información para generar </w:t>
            </w:r>
            <w:r w:rsidR="00DC3322">
              <w:rPr>
                <w:rFonts w:ascii="Arial" w:hAnsi="Arial" w:cs="Arial"/>
              </w:rPr>
              <w:t>de una manera eficiente el proceso de recobros</w:t>
            </w:r>
            <w:r w:rsidR="00DC3322" w:rsidRPr="00DC3322">
              <w:rPr>
                <w:rFonts w:ascii="Arial" w:hAnsi="Arial" w:cs="Arial"/>
              </w:rPr>
              <w:t>.</w:t>
            </w:r>
          </w:p>
          <w:p w14:paraId="02FA456B" w14:textId="063D82D6" w:rsidR="00A87A57" w:rsidRPr="00A87A57" w:rsidRDefault="0037052D" w:rsidP="00A87A57">
            <w:pPr>
              <w:pStyle w:val="ListParagraph"/>
              <w:numPr>
                <w:ilvl w:val="0"/>
                <w:numId w:val="5"/>
              </w:numPr>
              <w:jc w:val="both"/>
              <w:rPr>
                <w:rFonts w:ascii="Arial" w:hAnsi="Arial" w:cs="Arial"/>
              </w:rPr>
            </w:pPr>
            <w:r>
              <w:rPr>
                <w:rFonts w:ascii="Arial" w:hAnsi="Arial" w:cs="Arial"/>
              </w:rPr>
              <w:t>Luis Guillermo Gil recuerda que</w:t>
            </w:r>
            <w:r w:rsidR="00A87A57" w:rsidRPr="00A87A57">
              <w:rPr>
                <w:rFonts w:ascii="Arial" w:hAnsi="Arial" w:cs="Arial"/>
              </w:rPr>
              <w:t xml:space="preserve"> Marcus hace parte del ecosistema conectado directamente con SIGA</w:t>
            </w:r>
            <w:r>
              <w:rPr>
                <w:rFonts w:ascii="Arial" w:hAnsi="Arial" w:cs="Arial"/>
              </w:rPr>
              <w:t>R.</w:t>
            </w:r>
          </w:p>
          <w:p w14:paraId="5645CC72" w14:textId="0B1E07BD" w:rsidR="00A87A57" w:rsidRDefault="006F0236" w:rsidP="00A87A57">
            <w:pPr>
              <w:pStyle w:val="ListParagraph"/>
              <w:numPr>
                <w:ilvl w:val="0"/>
                <w:numId w:val="5"/>
              </w:numPr>
              <w:jc w:val="both"/>
              <w:rPr>
                <w:rFonts w:ascii="Arial" w:hAnsi="Arial" w:cs="Arial"/>
              </w:rPr>
            </w:pPr>
            <w:r>
              <w:rPr>
                <w:rFonts w:ascii="Arial" w:hAnsi="Arial" w:cs="Arial"/>
              </w:rPr>
              <w:t xml:space="preserve">Luis Guillermo Gil pregunta a la Cámara Técnica: </w:t>
            </w:r>
            <w:r w:rsidR="00A87A57" w:rsidRPr="00A87A57">
              <w:rPr>
                <w:rFonts w:ascii="Arial" w:hAnsi="Arial" w:cs="Arial"/>
              </w:rPr>
              <w:t>¿Están de acuerdo en apropiar las reservas que se tiene?</w:t>
            </w:r>
          </w:p>
          <w:p w14:paraId="2D038FC1" w14:textId="47841779" w:rsidR="006F0236" w:rsidRPr="00A87A57" w:rsidRDefault="006F0236" w:rsidP="00A87A57">
            <w:pPr>
              <w:pStyle w:val="ListParagraph"/>
              <w:numPr>
                <w:ilvl w:val="0"/>
                <w:numId w:val="5"/>
              </w:numPr>
              <w:jc w:val="both"/>
              <w:rPr>
                <w:rFonts w:ascii="Arial" w:hAnsi="Arial" w:cs="Arial"/>
              </w:rPr>
            </w:pPr>
            <w:r>
              <w:rPr>
                <w:rFonts w:ascii="Arial" w:hAnsi="Arial" w:cs="Arial"/>
              </w:rPr>
              <w:t>Aprobado por unanimidad la apropiación de los recursos de la reserva.</w:t>
            </w:r>
          </w:p>
          <w:p w14:paraId="5C1841C8" w14:textId="3185481C" w:rsidR="006A6F51" w:rsidRPr="00715D0B" w:rsidRDefault="006A6F51" w:rsidP="006F0236">
            <w:pPr>
              <w:pStyle w:val="ListParagraph"/>
              <w:jc w:val="both"/>
              <w:rPr>
                <w:rFonts w:ascii="Arial" w:hAnsi="Arial" w:cs="Arial"/>
              </w:rPr>
            </w:pPr>
          </w:p>
        </w:tc>
      </w:tr>
      <w:tr w:rsidR="00D92478" w:rsidRPr="00715D0B" w14:paraId="724A551E" w14:textId="77777777" w:rsidTr="105A26B9">
        <w:trPr>
          <w:trHeight w:val="397"/>
        </w:trPr>
        <w:tc>
          <w:tcPr>
            <w:tcW w:w="5000" w:type="pct"/>
            <w:tcBorders>
              <w:top w:val="single" w:sz="4" w:space="0" w:color="auto"/>
            </w:tcBorders>
            <w:shd w:val="clear" w:color="auto" w:fill="D9D9D9" w:themeFill="background1" w:themeFillShade="D9"/>
            <w:vAlign w:val="center"/>
          </w:tcPr>
          <w:p w14:paraId="54739C91" w14:textId="729F883A" w:rsidR="007D227F" w:rsidRPr="007C222B" w:rsidRDefault="007C222B" w:rsidP="007C222B">
            <w:pPr>
              <w:numPr>
                <w:ilvl w:val="0"/>
                <w:numId w:val="3"/>
              </w:numPr>
              <w:spacing w:after="0" w:line="240" w:lineRule="auto"/>
              <w:jc w:val="both"/>
              <w:rPr>
                <w:rFonts w:ascii="Arial" w:eastAsia="Times New Roman" w:hAnsi="Arial" w:cs="Arial"/>
                <w:b/>
                <w:lang w:val="es-ES"/>
              </w:rPr>
            </w:pPr>
            <w:r w:rsidRPr="003E60FD">
              <w:rPr>
                <w:rFonts w:ascii="Arial" w:eastAsia="Times New Roman" w:hAnsi="Arial" w:cs="Arial"/>
                <w:b/>
                <w:lang w:val="es-ES"/>
              </w:rPr>
              <w:t>Observatorio de Cifras</w:t>
            </w:r>
            <w:r w:rsidRPr="007C222B">
              <w:rPr>
                <w:rFonts w:ascii="Arial" w:eastAsia="Times New Roman" w:hAnsi="Arial" w:cs="Arial"/>
                <w:b/>
                <w:lang w:val="es-ES"/>
              </w:rPr>
              <w:t>.</w:t>
            </w:r>
          </w:p>
        </w:tc>
      </w:tr>
      <w:tr w:rsidR="00D92478" w:rsidRPr="00715D0B" w14:paraId="58286EF8" w14:textId="77777777" w:rsidTr="105A26B9">
        <w:trPr>
          <w:trHeight w:val="576"/>
        </w:trPr>
        <w:tc>
          <w:tcPr>
            <w:tcW w:w="5000" w:type="pct"/>
            <w:tcBorders>
              <w:top w:val="single" w:sz="4" w:space="0" w:color="auto"/>
              <w:left w:val="single" w:sz="4" w:space="0" w:color="auto"/>
              <w:bottom w:val="single" w:sz="4" w:space="0" w:color="auto"/>
            </w:tcBorders>
            <w:shd w:val="clear" w:color="auto" w:fill="auto"/>
            <w:vAlign w:val="center"/>
          </w:tcPr>
          <w:p w14:paraId="39A835E4" w14:textId="24D1DFE4" w:rsidR="00002BE6" w:rsidRDefault="002B7D47" w:rsidP="005E2CC7">
            <w:pPr>
              <w:jc w:val="both"/>
              <w:rPr>
                <w:rFonts w:ascii="Arial" w:hAnsi="Arial" w:cs="Arial"/>
                <w:lang w:val="es-ES"/>
              </w:rPr>
            </w:pPr>
            <w:r>
              <w:rPr>
                <w:rFonts w:ascii="Arial" w:hAnsi="Arial" w:cs="Arial"/>
                <w:lang w:val="es-ES"/>
              </w:rPr>
              <w:t>Cesar Caballero, director de Cifras &amp; Conceptos</w:t>
            </w:r>
            <w:r w:rsidR="00F949CB">
              <w:rPr>
                <w:rFonts w:ascii="Arial" w:hAnsi="Arial" w:cs="Arial"/>
                <w:lang w:val="es-ES"/>
              </w:rPr>
              <w:t xml:space="preserve">, </w:t>
            </w:r>
            <w:r w:rsidR="00986171">
              <w:rPr>
                <w:rFonts w:ascii="Arial" w:hAnsi="Arial" w:cs="Arial"/>
                <w:lang w:val="es-ES"/>
              </w:rPr>
              <w:t>presenta a la Cámara de Autos el análisis económico y político con respecto a l</w:t>
            </w:r>
            <w:r w:rsidR="00FB5879">
              <w:rPr>
                <w:rFonts w:ascii="Arial" w:hAnsi="Arial" w:cs="Arial"/>
                <w:lang w:val="es-ES"/>
              </w:rPr>
              <w:t xml:space="preserve">os resultados electorales de la segunda vuelta </w:t>
            </w:r>
            <w:r w:rsidR="00983D09">
              <w:rPr>
                <w:rFonts w:ascii="Arial" w:hAnsi="Arial" w:cs="Arial"/>
                <w:lang w:val="es-ES"/>
              </w:rPr>
              <w:t>de las elecciones presidenciales de Colombia para el 2022.</w:t>
            </w:r>
          </w:p>
          <w:p w14:paraId="688825BE" w14:textId="4F691DDF" w:rsidR="00983D09" w:rsidRDefault="00FE3312" w:rsidP="005E2CC7">
            <w:pPr>
              <w:jc w:val="both"/>
              <w:rPr>
                <w:rFonts w:ascii="Arial" w:hAnsi="Arial" w:cs="Arial"/>
                <w:b/>
                <w:bCs/>
                <w:lang w:val="es-ES"/>
              </w:rPr>
            </w:pPr>
            <w:r>
              <w:rPr>
                <w:rFonts w:ascii="Arial" w:hAnsi="Arial" w:cs="Arial"/>
                <w:b/>
                <w:bCs/>
                <w:lang w:val="es-ES"/>
              </w:rPr>
              <w:t xml:space="preserve">El discurso </w:t>
            </w:r>
            <w:r w:rsidR="007E026A">
              <w:rPr>
                <w:rFonts w:ascii="Arial" w:hAnsi="Arial" w:cs="Arial"/>
                <w:b/>
                <w:bCs/>
                <w:lang w:val="es-ES"/>
              </w:rPr>
              <w:t>de Gustavo Petro, el</w:t>
            </w:r>
            <w:r>
              <w:rPr>
                <w:rFonts w:ascii="Arial" w:hAnsi="Arial" w:cs="Arial"/>
                <w:b/>
                <w:bCs/>
                <w:lang w:val="es-ES"/>
              </w:rPr>
              <w:t xml:space="preserve"> electo</w:t>
            </w:r>
            <w:r w:rsidR="007E026A">
              <w:rPr>
                <w:rFonts w:ascii="Arial" w:hAnsi="Arial" w:cs="Arial"/>
                <w:b/>
                <w:bCs/>
                <w:lang w:val="es-ES"/>
              </w:rPr>
              <w:t xml:space="preserve"> Presidente de la República, giro en torno a tres temáticas</w:t>
            </w:r>
            <w:r w:rsidR="00BD2B72">
              <w:rPr>
                <w:rFonts w:ascii="Arial" w:hAnsi="Arial" w:cs="Arial"/>
                <w:b/>
                <w:bCs/>
                <w:lang w:val="es-ES"/>
              </w:rPr>
              <w:t>:</w:t>
            </w:r>
          </w:p>
          <w:p w14:paraId="4B1F821F" w14:textId="0F2B87EB" w:rsidR="009F23F8" w:rsidRDefault="00865928" w:rsidP="005E2CC7">
            <w:pPr>
              <w:pStyle w:val="ListParagraph"/>
              <w:numPr>
                <w:ilvl w:val="0"/>
                <w:numId w:val="42"/>
              </w:numPr>
              <w:jc w:val="both"/>
              <w:rPr>
                <w:rFonts w:ascii="Arial" w:hAnsi="Arial" w:cs="Arial"/>
                <w:lang w:val="es-ES"/>
              </w:rPr>
            </w:pPr>
            <w:r w:rsidRPr="00646A57">
              <w:rPr>
                <w:rFonts w:ascii="Arial" w:hAnsi="Arial" w:cs="Arial"/>
                <w:b/>
                <w:bCs/>
                <w:lang w:val="es-ES"/>
              </w:rPr>
              <w:t>La paz profunda</w:t>
            </w:r>
            <w:r w:rsidR="00F406AA">
              <w:rPr>
                <w:rFonts w:ascii="Arial" w:hAnsi="Arial" w:cs="Arial"/>
                <w:b/>
                <w:bCs/>
                <w:lang w:val="es-ES"/>
              </w:rPr>
              <w:t xml:space="preserve">. </w:t>
            </w:r>
            <w:r w:rsidR="00C178D6">
              <w:rPr>
                <w:rFonts w:ascii="Arial" w:hAnsi="Arial" w:cs="Arial"/>
                <w:lang w:val="es-ES"/>
              </w:rPr>
              <w:t xml:space="preserve">Se van a comprometer con los 5 principales puntos del acuerdo de paz firmado con las FARC, </w:t>
            </w:r>
            <w:r w:rsidR="00730509">
              <w:rPr>
                <w:rFonts w:ascii="Arial" w:hAnsi="Arial" w:cs="Arial"/>
                <w:lang w:val="es-ES"/>
              </w:rPr>
              <w:t xml:space="preserve">reconociendo que el Gobierno vigente avanzo en el tema de reincorporación </w:t>
            </w:r>
            <w:r w:rsidR="00646A57">
              <w:rPr>
                <w:rFonts w:ascii="Arial" w:hAnsi="Arial" w:cs="Arial"/>
                <w:lang w:val="es-ES"/>
              </w:rPr>
              <w:t>pero que aún le falta el impulso a los otros 4 puntos que hacen parte del acuerdo de paz.</w:t>
            </w:r>
          </w:p>
          <w:p w14:paraId="3A118E8A" w14:textId="35C61321" w:rsidR="00646A57" w:rsidRDefault="00AC28B3" w:rsidP="00865928">
            <w:pPr>
              <w:pStyle w:val="ListParagraph"/>
              <w:numPr>
                <w:ilvl w:val="0"/>
                <w:numId w:val="42"/>
              </w:numPr>
              <w:rPr>
                <w:rFonts w:ascii="Arial" w:hAnsi="Arial" w:cs="Arial"/>
                <w:b/>
                <w:bCs/>
                <w:lang w:val="es-ES"/>
              </w:rPr>
            </w:pPr>
            <w:r>
              <w:rPr>
                <w:rFonts w:ascii="Arial" w:hAnsi="Arial" w:cs="Arial"/>
                <w:b/>
                <w:bCs/>
                <w:lang w:val="es-ES"/>
              </w:rPr>
              <w:t>Búsqueda de mayor e</w:t>
            </w:r>
            <w:r w:rsidR="00646A57" w:rsidRPr="00646A57">
              <w:rPr>
                <w:rFonts w:ascii="Arial" w:hAnsi="Arial" w:cs="Arial"/>
                <w:b/>
                <w:bCs/>
                <w:lang w:val="es-ES"/>
              </w:rPr>
              <w:t>quidad</w:t>
            </w:r>
            <w:r w:rsidR="00F406AA">
              <w:rPr>
                <w:rFonts w:ascii="Arial" w:hAnsi="Arial" w:cs="Arial"/>
                <w:b/>
                <w:bCs/>
                <w:lang w:val="es-ES"/>
              </w:rPr>
              <w:t>.</w:t>
            </w:r>
          </w:p>
          <w:p w14:paraId="0411A6D9" w14:textId="5759307D" w:rsidR="00646A57" w:rsidRDefault="00646A57" w:rsidP="00865928">
            <w:pPr>
              <w:pStyle w:val="ListParagraph"/>
              <w:numPr>
                <w:ilvl w:val="0"/>
                <w:numId w:val="42"/>
              </w:numPr>
              <w:rPr>
                <w:rFonts w:ascii="Arial" w:hAnsi="Arial" w:cs="Arial"/>
                <w:b/>
                <w:bCs/>
                <w:lang w:val="es-ES"/>
              </w:rPr>
            </w:pPr>
            <w:r>
              <w:rPr>
                <w:rFonts w:ascii="Arial" w:hAnsi="Arial" w:cs="Arial"/>
                <w:b/>
                <w:bCs/>
                <w:lang w:val="es-ES"/>
              </w:rPr>
              <w:t>Cambio Climático</w:t>
            </w:r>
            <w:r w:rsidR="00F406AA">
              <w:rPr>
                <w:rFonts w:ascii="Arial" w:hAnsi="Arial" w:cs="Arial"/>
                <w:b/>
                <w:bCs/>
                <w:lang w:val="es-ES"/>
              </w:rPr>
              <w:t>.</w:t>
            </w:r>
          </w:p>
          <w:p w14:paraId="1A155688" w14:textId="21149EB1" w:rsidR="005004DA" w:rsidRDefault="00BF5B3C" w:rsidP="005004DA">
            <w:pPr>
              <w:rPr>
                <w:rFonts w:ascii="Arial" w:hAnsi="Arial" w:cs="Arial"/>
                <w:b/>
                <w:bCs/>
                <w:lang w:val="es-ES"/>
              </w:rPr>
            </w:pPr>
            <w:r>
              <w:rPr>
                <w:rFonts w:ascii="Arial" w:hAnsi="Arial" w:cs="Arial"/>
                <w:b/>
                <w:bCs/>
                <w:lang w:val="es-ES"/>
              </w:rPr>
              <w:t>Consideraciones de C&amp;C ante el electo</w:t>
            </w:r>
            <w:r w:rsidR="00120BC9">
              <w:rPr>
                <w:rFonts w:ascii="Arial" w:hAnsi="Arial" w:cs="Arial"/>
                <w:b/>
                <w:bCs/>
                <w:lang w:val="es-ES"/>
              </w:rPr>
              <w:t xml:space="preserve"> </w:t>
            </w:r>
            <w:r w:rsidR="00174F6B">
              <w:rPr>
                <w:rFonts w:ascii="Arial" w:hAnsi="Arial" w:cs="Arial"/>
                <w:b/>
                <w:bCs/>
                <w:lang w:val="es-ES"/>
              </w:rPr>
              <w:t>Gobierno</w:t>
            </w:r>
            <w:r w:rsidR="005004DA">
              <w:rPr>
                <w:rFonts w:ascii="Arial" w:hAnsi="Arial" w:cs="Arial"/>
                <w:b/>
                <w:bCs/>
                <w:lang w:val="es-ES"/>
              </w:rPr>
              <w:t>.</w:t>
            </w:r>
          </w:p>
          <w:p w14:paraId="20115F14" w14:textId="42ECAAB1" w:rsidR="00AC28B3" w:rsidRPr="00487CA7" w:rsidRDefault="00AC28B3" w:rsidP="00321F5C">
            <w:pPr>
              <w:pStyle w:val="ListParagraph"/>
              <w:numPr>
                <w:ilvl w:val="0"/>
                <w:numId w:val="44"/>
              </w:numPr>
              <w:jc w:val="both"/>
              <w:rPr>
                <w:rFonts w:ascii="Arial" w:hAnsi="Arial" w:cs="Arial"/>
                <w:lang w:val="es-ES"/>
              </w:rPr>
            </w:pPr>
            <w:r w:rsidRPr="00487CA7">
              <w:rPr>
                <w:rFonts w:ascii="Arial" w:hAnsi="Arial" w:cs="Arial"/>
                <w:lang w:val="es-ES"/>
              </w:rPr>
              <w:t>Hay una narrativa definida por parte de la administración entrante</w:t>
            </w:r>
            <w:r w:rsidR="009D5892" w:rsidRPr="00487CA7">
              <w:rPr>
                <w:rFonts w:ascii="Arial" w:hAnsi="Arial" w:cs="Arial"/>
                <w:lang w:val="es-ES"/>
              </w:rPr>
              <w:t>, buscando así concertar varias de las reformas que se piensan realizar durante este Gobierno.</w:t>
            </w:r>
          </w:p>
          <w:p w14:paraId="6D32A264" w14:textId="6725FFDF" w:rsidR="009D5892" w:rsidRDefault="009D5892" w:rsidP="00321F5C">
            <w:pPr>
              <w:pStyle w:val="ListParagraph"/>
              <w:numPr>
                <w:ilvl w:val="0"/>
                <w:numId w:val="44"/>
              </w:numPr>
              <w:jc w:val="both"/>
              <w:rPr>
                <w:rFonts w:ascii="Arial" w:hAnsi="Arial" w:cs="Arial"/>
                <w:lang w:val="es-ES"/>
              </w:rPr>
            </w:pPr>
            <w:r w:rsidRPr="00487CA7">
              <w:rPr>
                <w:rFonts w:ascii="Arial" w:hAnsi="Arial" w:cs="Arial"/>
                <w:lang w:val="es-ES"/>
              </w:rPr>
              <w:t>Se van a reestablecer las relaciones diplomáticas, económicas y políticas con Venezuela</w:t>
            </w:r>
            <w:r w:rsidR="0045122C" w:rsidRPr="00487CA7">
              <w:rPr>
                <w:rFonts w:ascii="Arial" w:hAnsi="Arial" w:cs="Arial"/>
                <w:lang w:val="es-ES"/>
              </w:rPr>
              <w:t xml:space="preserve"> esperando aumentar la canasta exportadora</w:t>
            </w:r>
            <w:r w:rsidR="00487CA7" w:rsidRPr="00487CA7">
              <w:rPr>
                <w:rFonts w:ascii="Arial" w:hAnsi="Arial" w:cs="Arial"/>
                <w:lang w:val="es-ES"/>
              </w:rPr>
              <w:t xml:space="preserve"> en</w:t>
            </w:r>
            <w:r w:rsidR="00D9409D">
              <w:rPr>
                <w:rFonts w:ascii="Arial" w:hAnsi="Arial" w:cs="Arial"/>
                <w:lang w:val="es-ES"/>
              </w:rPr>
              <w:t xml:space="preserve"> 350 millones de dólares en el primer </w:t>
            </w:r>
            <w:r w:rsidR="00D7080B">
              <w:rPr>
                <w:rFonts w:ascii="Arial" w:hAnsi="Arial" w:cs="Arial"/>
                <w:lang w:val="es-ES"/>
              </w:rPr>
              <w:t>año</w:t>
            </w:r>
            <w:r w:rsidR="00D7080B" w:rsidRPr="00487CA7">
              <w:rPr>
                <w:rFonts w:ascii="Arial" w:hAnsi="Arial" w:cs="Arial"/>
                <w:lang w:val="es-ES"/>
              </w:rPr>
              <w:t xml:space="preserve"> de</w:t>
            </w:r>
            <w:r w:rsidR="00487CA7" w:rsidRPr="00487CA7">
              <w:rPr>
                <w:rFonts w:ascii="Arial" w:hAnsi="Arial" w:cs="Arial"/>
                <w:lang w:val="es-ES"/>
              </w:rPr>
              <w:t xml:space="preserve"> Colombia hacía Venezuela</w:t>
            </w:r>
            <w:r w:rsidR="00D7080B">
              <w:rPr>
                <w:rFonts w:ascii="Arial" w:hAnsi="Arial" w:cs="Arial"/>
                <w:lang w:val="es-ES"/>
              </w:rPr>
              <w:t xml:space="preserve"> y de 3.000 millones de dólares a final del </w:t>
            </w:r>
            <w:r w:rsidR="00010DDE">
              <w:rPr>
                <w:rFonts w:ascii="Arial" w:hAnsi="Arial" w:cs="Arial"/>
                <w:lang w:val="es-ES"/>
              </w:rPr>
              <w:t>cuatrienio</w:t>
            </w:r>
            <w:r w:rsidR="00D7080B">
              <w:rPr>
                <w:rFonts w:ascii="Arial" w:hAnsi="Arial" w:cs="Arial"/>
                <w:lang w:val="es-ES"/>
              </w:rPr>
              <w:t>.</w:t>
            </w:r>
          </w:p>
          <w:p w14:paraId="43D5A6CE" w14:textId="4DD449CC" w:rsidR="00D7080B" w:rsidRDefault="00C34637" w:rsidP="00321F5C">
            <w:pPr>
              <w:pStyle w:val="ListParagraph"/>
              <w:numPr>
                <w:ilvl w:val="0"/>
                <w:numId w:val="44"/>
              </w:numPr>
              <w:jc w:val="both"/>
              <w:rPr>
                <w:rFonts w:ascii="Arial" w:hAnsi="Arial" w:cs="Arial"/>
                <w:lang w:val="es-ES"/>
              </w:rPr>
            </w:pPr>
            <w:r>
              <w:rPr>
                <w:rFonts w:ascii="Arial" w:hAnsi="Arial" w:cs="Arial"/>
                <w:lang w:val="es-ES"/>
              </w:rPr>
              <w:t xml:space="preserve">Se va a buscar la reactivación del mecanismo del Banco de la República pago de las cuentas </w:t>
            </w:r>
            <w:r w:rsidR="00C15957">
              <w:rPr>
                <w:rFonts w:ascii="Arial" w:hAnsi="Arial" w:cs="Arial"/>
                <w:lang w:val="es-ES"/>
              </w:rPr>
              <w:t>a empresarios colombianos, en el cual el Banco Central de Venezuela consigna los dólares</w:t>
            </w:r>
            <w:r w:rsidR="008E66C0">
              <w:rPr>
                <w:rFonts w:ascii="Arial" w:hAnsi="Arial" w:cs="Arial"/>
                <w:lang w:val="es-ES"/>
              </w:rPr>
              <w:t xml:space="preserve"> al Banco de la República</w:t>
            </w:r>
            <w:r w:rsidR="00C15957">
              <w:rPr>
                <w:rFonts w:ascii="Arial" w:hAnsi="Arial" w:cs="Arial"/>
                <w:lang w:val="es-ES"/>
              </w:rPr>
              <w:t xml:space="preserve"> </w:t>
            </w:r>
            <w:r w:rsidR="008E66C0">
              <w:rPr>
                <w:rFonts w:ascii="Arial" w:hAnsi="Arial" w:cs="Arial"/>
                <w:lang w:val="es-ES"/>
              </w:rPr>
              <w:t>a cuenta de exportaciones realizadas por empresas de Colombia a Venezuela.</w:t>
            </w:r>
          </w:p>
          <w:p w14:paraId="383D6E05" w14:textId="4DFAA194" w:rsidR="008E66C0" w:rsidRDefault="00655E5F" w:rsidP="00321F5C">
            <w:pPr>
              <w:pStyle w:val="ListParagraph"/>
              <w:numPr>
                <w:ilvl w:val="0"/>
                <w:numId w:val="44"/>
              </w:numPr>
              <w:jc w:val="both"/>
              <w:rPr>
                <w:rFonts w:ascii="Arial" w:hAnsi="Arial" w:cs="Arial"/>
                <w:lang w:val="es-ES"/>
              </w:rPr>
            </w:pPr>
            <w:r>
              <w:rPr>
                <w:rFonts w:ascii="Arial" w:hAnsi="Arial" w:cs="Arial"/>
                <w:lang w:val="es-ES"/>
              </w:rPr>
              <w:t xml:space="preserve">Se van a retomar las </w:t>
            </w:r>
            <w:r w:rsidR="00120BC9">
              <w:rPr>
                <w:rFonts w:ascii="Arial" w:hAnsi="Arial" w:cs="Arial"/>
                <w:lang w:val="es-ES"/>
              </w:rPr>
              <w:t>negociaciones de paz con el ELN</w:t>
            </w:r>
            <w:r w:rsidR="00174F6B">
              <w:rPr>
                <w:rFonts w:ascii="Arial" w:hAnsi="Arial" w:cs="Arial"/>
                <w:lang w:val="es-ES"/>
              </w:rPr>
              <w:t>.</w:t>
            </w:r>
          </w:p>
          <w:p w14:paraId="0B452338" w14:textId="53A770A3" w:rsidR="00174F6B" w:rsidRDefault="00174F6B" w:rsidP="00321F5C">
            <w:pPr>
              <w:pStyle w:val="ListParagraph"/>
              <w:numPr>
                <w:ilvl w:val="0"/>
                <w:numId w:val="44"/>
              </w:numPr>
              <w:jc w:val="both"/>
              <w:rPr>
                <w:rFonts w:ascii="Arial" w:hAnsi="Arial" w:cs="Arial"/>
                <w:lang w:val="es-ES"/>
              </w:rPr>
            </w:pPr>
            <w:r>
              <w:rPr>
                <w:rFonts w:ascii="Arial" w:hAnsi="Arial" w:cs="Arial"/>
                <w:lang w:val="es-ES"/>
              </w:rPr>
              <w:t xml:space="preserve">Van a buscar un equilibrio fiscal, antes de concretar </w:t>
            </w:r>
            <w:r w:rsidR="001D5834">
              <w:rPr>
                <w:rFonts w:ascii="Arial" w:hAnsi="Arial" w:cs="Arial"/>
                <w:lang w:val="es-ES"/>
              </w:rPr>
              <w:t>los programas de gasto que buscan</w:t>
            </w:r>
            <w:r w:rsidR="00587094">
              <w:rPr>
                <w:rFonts w:ascii="Arial" w:hAnsi="Arial" w:cs="Arial"/>
                <w:lang w:val="es-ES"/>
              </w:rPr>
              <w:t xml:space="preserve">, </w:t>
            </w:r>
            <w:r w:rsidR="001D5834">
              <w:rPr>
                <w:rFonts w:ascii="Arial" w:hAnsi="Arial" w:cs="Arial"/>
                <w:lang w:val="es-ES"/>
              </w:rPr>
              <w:t>van a realizar primero una reforma tributaria</w:t>
            </w:r>
            <w:r w:rsidR="00587094">
              <w:rPr>
                <w:rFonts w:ascii="Arial" w:hAnsi="Arial" w:cs="Arial"/>
                <w:lang w:val="es-ES"/>
              </w:rPr>
              <w:t xml:space="preserve"> que gira en torno a un equilibrio fiscal.</w:t>
            </w:r>
          </w:p>
          <w:p w14:paraId="5BC94B93" w14:textId="0BF57F70" w:rsidR="00587094" w:rsidRDefault="00587094" w:rsidP="00321F5C">
            <w:pPr>
              <w:pStyle w:val="ListParagraph"/>
              <w:numPr>
                <w:ilvl w:val="0"/>
                <w:numId w:val="44"/>
              </w:numPr>
              <w:jc w:val="both"/>
              <w:rPr>
                <w:rFonts w:ascii="Arial" w:hAnsi="Arial" w:cs="Arial"/>
                <w:lang w:val="es-ES"/>
              </w:rPr>
            </w:pPr>
            <w:r>
              <w:rPr>
                <w:rFonts w:ascii="Arial" w:hAnsi="Arial" w:cs="Arial"/>
                <w:lang w:val="es-ES"/>
              </w:rPr>
              <w:t xml:space="preserve">Se van a fortalecer las relaciones con Estados Unidos, </w:t>
            </w:r>
            <w:r w:rsidR="005E2CC7">
              <w:rPr>
                <w:rFonts w:ascii="Arial" w:hAnsi="Arial" w:cs="Arial"/>
                <w:lang w:val="es-ES"/>
              </w:rPr>
              <w:t xml:space="preserve">buscando así que la relación internacional sea de tipo bipartidista </w:t>
            </w:r>
            <w:r w:rsidR="00700DA4">
              <w:rPr>
                <w:rFonts w:ascii="Arial" w:hAnsi="Arial" w:cs="Arial"/>
                <w:lang w:val="es-ES"/>
              </w:rPr>
              <w:t>no estando centrada en el narcotráfico sino en el medio ambiente buscando mecanismos de compensación de Colombia por la Amazonia.</w:t>
            </w:r>
          </w:p>
          <w:p w14:paraId="458E62BC" w14:textId="66B7DC8F" w:rsidR="005E2CC7" w:rsidRDefault="00127A91" w:rsidP="00321F5C">
            <w:pPr>
              <w:pStyle w:val="ListParagraph"/>
              <w:numPr>
                <w:ilvl w:val="0"/>
                <w:numId w:val="44"/>
              </w:numPr>
              <w:jc w:val="both"/>
              <w:rPr>
                <w:rFonts w:ascii="Arial" w:hAnsi="Arial" w:cs="Arial"/>
                <w:lang w:val="es-ES"/>
              </w:rPr>
            </w:pPr>
            <w:r>
              <w:rPr>
                <w:rFonts w:ascii="Arial" w:hAnsi="Arial" w:cs="Arial"/>
                <w:lang w:val="es-ES"/>
              </w:rPr>
              <w:t xml:space="preserve">Se va a avanzar en la </w:t>
            </w:r>
            <w:r w:rsidR="00321F5C">
              <w:rPr>
                <w:rFonts w:ascii="Arial" w:hAnsi="Arial" w:cs="Arial"/>
                <w:lang w:val="es-ES"/>
              </w:rPr>
              <w:t>reglamentación</w:t>
            </w:r>
            <w:r>
              <w:rPr>
                <w:rFonts w:ascii="Arial" w:hAnsi="Arial" w:cs="Arial"/>
                <w:lang w:val="es-ES"/>
              </w:rPr>
              <w:t xml:space="preserve"> de la sentenci</w:t>
            </w:r>
            <w:r w:rsidR="00321F5C">
              <w:rPr>
                <w:rFonts w:ascii="Arial" w:hAnsi="Arial" w:cs="Arial"/>
                <w:lang w:val="es-ES"/>
              </w:rPr>
              <w:t>a que habla acerca de la despenalización del aborto.</w:t>
            </w:r>
          </w:p>
          <w:p w14:paraId="5ED8E569" w14:textId="13355B83" w:rsidR="00BF5B3C" w:rsidRDefault="00480C39" w:rsidP="00321F5C">
            <w:pPr>
              <w:pStyle w:val="ListParagraph"/>
              <w:numPr>
                <w:ilvl w:val="0"/>
                <w:numId w:val="44"/>
              </w:numPr>
              <w:jc w:val="both"/>
              <w:rPr>
                <w:rFonts w:ascii="Arial" w:hAnsi="Arial" w:cs="Arial"/>
                <w:lang w:val="es-ES"/>
              </w:rPr>
            </w:pPr>
            <w:r>
              <w:rPr>
                <w:rFonts w:ascii="Arial" w:hAnsi="Arial" w:cs="Arial"/>
                <w:lang w:val="es-ES"/>
              </w:rPr>
              <w:t xml:space="preserve">Van a tener mayorías en el Congreso </w:t>
            </w:r>
            <w:r w:rsidR="003E78AD">
              <w:rPr>
                <w:rFonts w:ascii="Arial" w:hAnsi="Arial" w:cs="Arial"/>
                <w:lang w:val="es-ES"/>
              </w:rPr>
              <w:t xml:space="preserve">dada la coalición que se ha venido realizando con los partidos que hacen parte del Congreso </w:t>
            </w:r>
            <w:r>
              <w:rPr>
                <w:rFonts w:ascii="Arial" w:hAnsi="Arial" w:cs="Arial"/>
                <w:lang w:val="es-ES"/>
              </w:rPr>
              <w:t>en lo que se define cómo serán las Presidencias de Cámara y Gobierno</w:t>
            </w:r>
            <w:r w:rsidR="003E78AD">
              <w:rPr>
                <w:rFonts w:ascii="Arial" w:hAnsi="Arial" w:cs="Arial"/>
                <w:lang w:val="es-ES"/>
              </w:rPr>
              <w:t xml:space="preserve"> durante este </w:t>
            </w:r>
            <w:r w:rsidR="00CD342E">
              <w:rPr>
                <w:rFonts w:ascii="Arial" w:hAnsi="Arial" w:cs="Arial"/>
                <w:lang w:val="es-ES"/>
              </w:rPr>
              <w:t>cuatrienio</w:t>
            </w:r>
            <w:r w:rsidR="003E78AD">
              <w:rPr>
                <w:rFonts w:ascii="Arial" w:hAnsi="Arial" w:cs="Arial"/>
                <w:lang w:val="es-ES"/>
              </w:rPr>
              <w:t>.</w:t>
            </w:r>
          </w:p>
          <w:p w14:paraId="6AFA7371" w14:textId="5FC606E6" w:rsidR="004459E6" w:rsidRDefault="00316ABF" w:rsidP="004459E6">
            <w:pPr>
              <w:pStyle w:val="ListParagraph"/>
              <w:numPr>
                <w:ilvl w:val="0"/>
                <w:numId w:val="44"/>
              </w:numPr>
              <w:jc w:val="both"/>
              <w:rPr>
                <w:rFonts w:ascii="Arial" w:hAnsi="Arial" w:cs="Arial"/>
                <w:lang w:val="es-ES"/>
              </w:rPr>
            </w:pPr>
            <w:r>
              <w:rPr>
                <w:rFonts w:ascii="Arial" w:hAnsi="Arial" w:cs="Arial"/>
                <w:lang w:val="es-ES"/>
              </w:rPr>
              <w:t xml:space="preserve">El Gobierno Electo inicialmente </w:t>
            </w:r>
            <w:r w:rsidR="004459E6">
              <w:rPr>
                <w:rFonts w:ascii="Arial" w:hAnsi="Arial" w:cs="Arial"/>
                <w:lang w:val="es-ES"/>
              </w:rPr>
              <w:t>va a presentar nuevamente el proyecto del Código Electoral</w:t>
            </w:r>
            <w:r w:rsidR="0001343E">
              <w:rPr>
                <w:rFonts w:ascii="Arial" w:hAnsi="Arial" w:cs="Arial"/>
                <w:lang w:val="es-ES"/>
              </w:rPr>
              <w:t>,</w:t>
            </w:r>
            <w:r w:rsidR="004459E6">
              <w:rPr>
                <w:rFonts w:ascii="Arial" w:hAnsi="Arial" w:cs="Arial"/>
                <w:lang w:val="es-ES"/>
              </w:rPr>
              <w:t xml:space="preserve"> el del Acuerdo de </w:t>
            </w:r>
            <w:r w:rsidR="0001343E">
              <w:rPr>
                <w:rFonts w:ascii="Arial" w:hAnsi="Arial" w:cs="Arial"/>
                <w:lang w:val="es-ES"/>
              </w:rPr>
              <w:t>Escazú en Colombia y la Reforma Tributaria</w:t>
            </w:r>
            <w:r>
              <w:rPr>
                <w:rFonts w:ascii="Arial" w:hAnsi="Arial" w:cs="Arial"/>
                <w:lang w:val="es-ES"/>
              </w:rPr>
              <w:t>.</w:t>
            </w:r>
          </w:p>
          <w:p w14:paraId="61F8A351" w14:textId="4434E4C7" w:rsidR="00316ABF" w:rsidRDefault="00316ABF" w:rsidP="004459E6">
            <w:pPr>
              <w:pStyle w:val="ListParagraph"/>
              <w:numPr>
                <w:ilvl w:val="0"/>
                <w:numId w:val="44"/>
              </w:numPr>
              <w:jc w:val="both"/>
              <w:rPr>
                <w:rFonts w:ascii="Arial" w:hAnsi="Arial" w:cs="Arial"/>
                <w:lang w:val="es-ES"/>
              </w:rPr>
            </w:pPr>
            <w:r>
              <w:rPr>
                <w:rFonts w:ascii="Arial" w:hAnsi="Arial" w:cs="Arial"/>
                <w:lang w:val="es-ES"/>
              </w:rPr>
              <w:t>Para la mitad del cuatrienio se presentará la Reforma a la Salud concertando con las EPS y diversos aportes que hacen parte del sistema de salud.</w:t>
            </w:r>
          </w:p>
          <w:p w14:paraId="573F416D" w14:textId="15796A5C" w:rsidR="00480359" w:rsidRPr="00715D0B" w:rsidRDefault="00480359" w:rsidP="00480359">
            <w:pPr>
              <w:jc w:val="both"/>
              <w:rPr>
                <w:rFonts w:ascii="Arial" w:hAnsi="Arial" w:cs="Arial"/>
                <w:b/>
              </w:rPr>
            </w:pPr>
            <w:r w:rsidRPr="00715D0B">
              <w:rPr>
                <w:rFonts w:ascii="Arial" w:hAnsi="Arial" w:cs="Arial"/>
                <w:b/>
              </w:rPr>
              <w:t>Comentarios:</w:t>
            </w:r>
          </w:p>
          <w:p w14:paraId="2A61EF95" w14:textId="4FF77B5E" w:rsidR="00ED6B16" w:rsidRDefault="00A255C7" w:rsidP="00ED6B16">
            <w:pPr>
              <w:pStyle w:val="ListParagraph"/>
              <w:numPr>
                <w:ilvl w:val="0"/>
                <w:numId w:val="5"/>
              </w:numPr>
              <w:jc w:val="both"/>
              <w:rPr>
                <w:rFonts w:ascii="Arial" w:hAnsi="Arial" w:cs="Arial"/>
              </w:rPr>
            </w:pPr>
            <w:r>
              <w:rPr>
                <w:rFonts w:ascii="Arial" w:hAnsi="Arial" w:cs="Arial"/>
              </w:rPr>
              <w:t>Luis Guillermo Gil,</w:t>
            </w:r>
            <w:r w:rsidR="00ED6B16" w:rsidRPr="00ED6B16">
              <w:rPr>
                <w:rFonts w:ascii="Arial" w:hAnsi="Arial" w:cs="Arial"/>
              </w:rPr>
              <w:t xml:space="preserve"> </w:t>
            </w:r>
            <w:r w:rsidR="00A10EAA" w:rsidRPr="00ED6B16">
              <w:rPr>
                <w:rFonts w:ascii="Arial" w:hAnsi="Arial" w:cs="Arial"/>
              </w:rPr>
              <w:t>pregunta:</w:t>
            </w:r>
            <w:r w:rsidR="00A10EAA">
              <w:rPr>
                <w:rFonts w:ascii="Arial" w:hAnsi="Arial" w:cs="Arial"/>
              </w:rPr>
              <w:t xml:space="preserve"> ¿</w:t>
            </w:r>
            <w:r>
              <w:rPr>
                <w:rFonts w:ascii="Arial" w:hAnsi="Arial" w:cs="Arial"/>
              </w:rPr>
              <w:t xml:space="preserve">Qué visión </w:t>
            </w:r>
            <w:r w:rsidR="0003630A">
              <w:rPr>
                <w:rFonts w:ascii="Arial" w:hAnsi="Arial" w:cs="Arial"/>
              </w:rPr>
              <w:t xml:space="preserve">tiene el nuevo Gobierno </w:t>
            </w:r>
            <w:r>
              <w:rPr>
                <w:rFonts w:ascii="Arial" w:hAnsi="Arial" w:cs="Arial"/>
              </w:rPr>
              <w:t>con respecto al sector automotriz tanto a nivel de exportaciones como de importaciones</w:t>
            </w:r>
            <w:r w:rsidR="00523A12">
              <w:rPr>
                <w:rFonts w:ascii="Arial" w:hAnsi="Arial" w:cs="Arial"/>
              </w:rPr>
              <w:t>?</w:t>
            </w:r>
          </w:p>
          <w:p w14:paraId="009149EE" w14:textId="385D5888" w:rsidR="00D8204F" w:rsidRDefault="00A255C7" w:rsidP="00AE44FE">
            <w:pPr>
              <w:pStyle w:val="ListParagraph"/>
              <w:numPr>
                <w:ilvl w:val="0"/>
                <w:numId w:val="5"/>
              </w:numPr>
              <w:jc w:val="both"/>
              <w:rPr>
                <w:rFonts w:ascii="Arial" w:hAnsi="Arial" w:cs="Arial"/>
              </w:rPr>
            </w:pPr>
            <w:r w:rsidRPr="00D8204F">
              <w:rPr>
                <w:rFonts w:ascii="Arial" w:hAnsi="Arial" w:cs="Arial"/>
              </w:rPr>
              <w:t xml:space="preserve">Cesar Caballero responde: </w:t>
            </w:r>
            <w:r w:rsidR="00567FF8" w:rsidRPr="00D8204F">
              <w:rPr>
                <w:rFonts w:ascii="Arial" w:hAnsi="Arial" w:cs="Arial"/>
              </w:rPr>
              <w:t>No hay reflexión con respecto al sector automotriz en materia de exportaciones y de importaciones</w:t>
            </w:r>
            <w:r w:rsidR="0003630A">
              <w:rPr>
                <w:rFonts w:ascii="Arial" w:hAnsi="Arial" w:cs="Arial"/>
              </w:rPr>
              <w:t>;</w:t>
            </w:r>
            <w:r w:rsidR="00567FF8" w:rsidRPr="00D8204F">
              <w:rPr>
                <w:rFonts w:ascii="Arial" w:hAnsi="Arial" w:cs="Arial"/>
              </w:rPr>
              <w:t xml:space="preserve"> sin embargo, </w:t>
            </w:r>
            <w:r w:rsidR="00591C40" w:rsidRPr="00D8204F">
              <w:rPr>
                <w:rFonts w:ascii="Arial" w:hAnsi="Arial" w:cs="Arial"/>
              </w:rPr>
              <w:t xml:space="preserve">este Gobierno electo </w:t>
            </w:r>
            <w:r w:rsidR="008D2AC7" w:rsidRPr="00D8204F">
              <w:rPr>
                <w:rFonts w:ascii="Arial" w:hAnsi="Arial" w:cs="Arial"/>
              </w:rPr>
              <w:t>les</w:t>
            </w:r>
            <w:r w:rsidR="00591C40" w:rsidRPr="00D8204F">
              <w:rPr>
                <w:rFonts w:ascii="Arial" w:hAnsi="Arial" w:cs="Arial"/>
              </w:rPr>
              <w:t xml:space="preserve"> prestará principal atención a </w:t>
            </w:r>
            <w:r w:rsidR="00567FF8" w:rsidRPr="00D8204F">
              <w:rPr>
                <w:rFonts w:ascii="Arial" w:hAnsi="Arial" w:cs="Arial"/>
              </w:rPr>
              <w:t xml:space="preserve">los accidentes de tránsito, </w:t>
            </w:r>
            <w:r w:rsidR="00591C40" w:rsidRPr="00D8204F">
              <w:rPr>
                <w:rFonts w:ascii="Arial" w:hAnsi="Arial" w:cs="Arial"/>
              </w:rPr>
              <w:t>e igual el enfoque de</w:t>
            </w:r>
            <w:r w:rsidR="00D8204F" w:rsidRPr="00D8204F">
              <w:rPr>
                <w:rFonts w:ascii="Arial" w:hAnsi="Arial" w:cs="Arial"/>
              </w:rPr>
              <w:t xml:space="preserve"> automóviles h</w:t>
            </w:r>
            <w:r w:rsidR="00567FF8" w:rsidRPr="00D8204F">
              <w:rPr>
                <w:rFonts w:ascii="Arial" w:hAnsi="Arial" w:cs="Arial"/>
              </w:rPr>
              <w:t>íbridos</w:t>
            </w:r>
            <w:r w:rsidR="00D8204F">
              <w:rPr>
                <w:rFonts w:ascii="Arial" w:hAnsi="Arial" w:cs="Arial"/>
              </w:rPr>
              <w:t xml:space="preserve"> que va en línea con el cuidado al medio ambiente.</w:t>
            </w:r>
          </w:p>
          <w:p w14:paraId="21DEF9A0" w14:textId="3117007C" w:rsidR="00D8204F" w:rsidRDefault="00921F59" w:rsidP="00AE44FE">
            <w:pPr>
              <w:pStyle w:val="ListParagraph"/>
              <w:numPr>
                <w:ilvl w:val="0"/>
                <w:numId w:val="5"/>
              </w:numPr>
              <w:jc w:val="both"/>
              <w:rPr>
                <w:rFonts w:ascii="Arial" w:hAnsi="Arial" w:cs="Arial"/>
              </w:rPr>
            </w:pPr>
            <w:r>
              <w:rPr>
                <w:rFonts w:ascii="Arial" w:hAnsi="Arial" w:cs="Arial"/>
              </w:rPr>
              <w:t xml:space="preserve">Carlos Varela, pregunta: </w:t>
            </w:r>
            <w:r w:rsidR="0063648B">
              <w:rPr>
                <w:rFonts w:ascii="Arial" w:hAnsi="Arial" w:cs="Arial"/>
              </w:rPr>
              <w:t xml:space="preserve">¿Qué evolución se espera con respecto a la relación colombo-venezolana </w:t>
            </w:r>
            <w:r w:rsidR="003A1C00">
              <w:rPr>
                <w:rFonts w:ascii="Arial" w:hAnsi="Arial" w:cs="Arial"/>
              </w:rPr>
              <w:t>en materia de importaciones y exportaciones?</w:t>
            </w:r>
          </w:p>
          <w:p w14:paraId="23452B70" w14:textId="0D3E2DBD" w:rsidR="003A1C00" w:rsidRDefault="003A1C00" w:rsidP="00AE44FE">
            <w:pPr>
              <w:pStyle w:val="ListParagraph"/>
              <w:numPr>
                <w:ilvl w:val="0"/>
                <w:numId w:val="5"/>
              </w:numPr>
              <w:jc w:val="both"/>
              <w:rPr>
                <w:rFonts w:ascii="Arial" w:hAnsi="Arial" w:cs="Arial"/>
              </w:rPr>
            </w:pPr>
            <w:r>
              <w:rPr>
                <w:rFonts w:ascii="Arial" w:hAnsi="Arial" w:cs="Arial"/>
              </w:rPr>
              <w:t xml:space="preserve">Cesar Caballero responde: </w:t>
            </w:r>
            <w:r w:rsidR="00597014">
              <w:rPr>
                <w:rFonts w:ascii="Arial" w:hAnsi="Arial" w:cs="Arial"/>
              </w:rPr>
              <w:t xml:space="preserve">Se espera que durante este nuevo Gobierno Nacional se incentive la actividad económica en la frontera principalmente en productos de la canasta básica y así mismo en insumos </w:t>
            </w:r>
            <w:r w:rsidR="00E72089">
              <w:rPr>
                <w:rFonts w:ascii="Arial" w:hAnsi="Arial" w:cs="Arial"/>
              </w:rPr>
              <w:t>para la producción petrolera.</w:t>
            </w:r>
          </w:p>
          <w:p w14:paraId="711565CE" w14:textId="4259AC94" w:rsidR="00E72089" w:rsidRDefault="00CA119D" w:rsidP="00AE44FE">
            <w:pPr>
              <w:pStyle w:val="ListParagraph"/>
              <w:numPr>
                <w:ilvl w:val="0"/>
                <w:numId w:val="5"/>
              </w:numPr>
              <w:jc w:val="both"/>
              <w:rPr>
                <w:rFonts w:ascii="Arial" w:hAnsi="Arial" w:cs="Arial"/>
              </w:rPr>
            </w:pPr>
            <w:r>
              <w:rPr>
                <w:rFonts w:ascii="Arial" w:hAnsi="Arial" w:cs="Arial"/>
              </w:rPr>
              <w:t xml:space="preserve">Diego Ávila de Mapfre, pregunta: ¿Qué visión tiene el nuevo Gobierno con respecto al sector productivo y el minero-energético? </w:t>
            </w:r>
          </w:p>
          <w:p w14:paraId="0A30FAF1" w14:textId="322336E4" w:rsidR="00ED6B16" w:rsidRPr="00D8204F" w:rsidRDefault="00936B7F" w:rsidP="00AE44FE">
            <w:pPr>
              <w:pStyle w:val="ListParagraph"/>
              <w:numPr>
                <w:ilvl w:val="0"/>
                <w:numId w:val="5"/>
              </w:numPr>
              <w:jc w:val="both"/>
              <w:rPr>
                <w:rFonts w:ascii="Arial" w:hAnsi="Arial" w:cs="Arial"/>
              </w:rPr>
            </w:pPr>
            <w:r>
              <w:rPr>
                <w:rFonts w:ascii="Arial" w:hAnsi="Arial" w:cs="Arial"/>
              </w:rPr>
              <w:t xml:space="preserve">Cesar Caballero responde: En el discurso de Gustavo Petro se sostiene que no se </w:t>
            </w:r>
            <w:r w:rsidR="002F48AC">
              <w:rPr>
                <w:rFonts w:ascii="Arial" w:hAnsi="Arial" w:cs="Arial"/>
              </w:rPr>
              <w:t xml:space="preserve">van a otorgar más licencias para exploración y explotación de hidrocarburos, por otro lado, se espera </w:t>
            </w:r>
            <w:r w:rsidR="003E743A">
              <w:rPr>
                <w:rFonts w:ascii="Arial" w:hAnsi="Arial" w:cs="Arial"/>
              </w:rPr>
              <w:t>llevar un proceso de descarbonización de la economía mucho más rápido.</w:t>
            </w:r>
          </w:p>
          <w:p w14:paraId="1417962E" w14:textId="3706A87B" w:rsidR="00D02538" w:rsidRDefault="003E743A" w:rsidP="00D02538">
            <w:pPr>
              <w:pStyle w:val="ListParagraph"/>
              <w:numPr>
                <w:ilvl w:val="0"/>
                <w:numId w:val="5"/>
              </w:numPr>
              <w:jc w:val="both"/>
              <w:rPr>
                <w:rFonts w:ascii="Arial" w:hAnsi="Arial" w:cs="Arial"/>
              </w:rPr>
            </w:pPr>
            <w:r>
              <w:rPr>
                <w:rFonts w:ascii="Arial" w:hAnsi="Arial" w:cs="Arial"/>
              </w:rPr>
              <w:t xml:space="preserve">Cesar Caballero menciona que </w:t>
            </w:r>
            <w:r w:rsidR="00D02538">
              <w:rPr>
                <w:rFonts w:ascii="Arial" w:hAnsi="Arial" w:cs="Arial"/>
              </w:rPr>
              <w:t>n</w:t>
            </w:r>
            <w:r w:rsidR="00D02538" w:rsidRPr="00D02538">
              <w:rPr>
                <w:rFonts w:ascii="Arial" w:hAnsi="Arial" w:cs="Arial"/>
              </w:rPr>
              <w:t xml:space="preserve">o </w:t>
            </w:r>
            <w:r w:rsidR="00D02538">
              <w:rPr>
                <w:rFonts w:ascii="Arial" w:hAnsi="Arial" w:cs="Arial"/>
              </w:rPr>
              <w:t>es</w:t>
            </w:r>
            <w:r w:rsidR="00D02538" w:rsidRPr="00D02538">
              <w:rPr>
                <w:rFonts w:ascii="Arial" w:hAnsi="Arial" w:cs="Arial"/>
              </w:rPr>
              <w:t xml:space="preserve"> preocupa</w:t>
            </w:r>
            <w:r w:rsidR="00D02538">
              <w:rPr>
                <w:rFonts w:ascii="Arial" w:hAnsi="Arial" w:cs="Arial"/>
              </w:rPr>
              <w:t>nte</w:t>
            </w:r>
            <w:r w:rsidR="00D02538" w:rsidRPr="00D02538">
              <w:rPr>
                <w:rFonts w:ascii="Arial" w:hAnsi="Arial" w:cs="Arial"/>
              </w:rPr>
              <w:t xml:space="preserve"> el gabinete del primer año de</w:t>
            </w:r>
            <w:r w:rsidR="00D02538">
              <w:rPr>
                <w:rFonts w:ascii="Arial" w:hAnsi="Arial" w:cs="Arial"/>
              </w:rPr>
              <w:t>l presidente electo</w:t>
            </w:r>
            <w:r w:rsidR="00A90B45">
              <w:rPr>
                <w:rFonts w:ascii="Arial" w:hAnsi="Arial" w:cs="Arial"/>
              </w:rPr>
              <w:t>, Gustavo</w:t>
            </w:r>
            <w:r w:rsidR="00D02538" w:rsidRPr="00D02538">
              <w:rPr>
                <w:rFonts w:ascii="Arial" w:hAnsi="Arial" w:cs="Arial"/>
              </w:rPr>
              <w:t xml:space="preserve"> Petro, </w:t>
            </w:r>
            <w:r w:rsidR="00A90B45">
              <w:rPr>
                <w:rFonts w:ascii="Arial" w:hAnsi="Arial" w:cs="Arial"/>
              </w:rPr>
              <w:t>sin embargo, si es materia de</w:t>
            </w:r>
            <w:r w:rsidR="00D02538" w:rsidRPr="00D02538">
              <w:rPr>
                <w:rFonts w:ascii="Arial" w:hAnsi="Arial" w:cs="Arial"/>
              </w:rPr>
              <w:t xml:space="preserve"> preocupa</w:t>
            </w:r>
            <w:r w:rsidR="00A90B45">
              <w:rPr>
                <w:rFonts w:ascii="Arial" w:hAnsi="Arial" w:cs="Arial"/>
              </w:rPr>
              <w:t>ción</w:t>
            </w:r>
            <w:r w:rsidR="00D02538" w:rsidRPr="00D02538">
              <w:rPr>
                <w:rFonts w:ascii="Arial" w:hAnsi="Arial" w:cs="Arial"/>
              </w:rPr>
              <w:t xml:space="preserve"> los siguientes años dada la personalidad </w:t>
            </w:r>
            <w:r w:rsidR="00A90B45">
              <w:rPr>
                <w:rFonts w:ascii="Arial" w:hAnsi="Arial" w:cs="Arial"/>
              </w:rPr>
              <w:t xml:space="preserve">del </w:t>
            </w:r>
            <w:r w:rsidR="009F59FA">
              <w:rPr>
                <w:rFonts w:ascii="Arial" w:hAnsi="Arial" w:cs="Arial"/>
              </w:rPr>
              <w:t>Presidente electo</w:t>
            </w:r>
            <w:r w:rsidR="00D02538" w:rsidRPr="00D02538">
              <w:rPr>
                <w:rFonts w:ascii="Arial" w:hAnsi="Arial" w:cs="Arial"/>
              </w:rPr>
              <w:t>. Existe un riesgo que no se radicalice</w:t>
            </w:r>
            <w:r w:rsidR="009F59FA">
              <w:rPr>
                <w:rFonts w:ascii="Arial" w:hAnsi="Arial" w:cs="Arial"/>
              </w:rPr>
              <w:t>,</w:t>
            </w:r>
            <w:r w:rsidR="00D02538" w:rsidRPr="00D02538">
              <w:rPr>
                <w:rFonts w:ascii="Arial" w:hAnsi="Arial" w:cs="Arial"/>
              </w:rPr>
              <w:t xml:space="preserve"> </w:t>
            </w:r>
            <w:r w:rsidR="009F59FA">
              <w:rPr>
                <w:rFonts w:ascii="Arial" w:hAnsi="Arial" w:cs="Arial"/>
              </w:rPr>
              <w:t>no obstante,</w:t>
            </w:r>
            <w:r w:rsidR="00D02538" w:rsidRPr="00D02538">
              <w:rPr>
                <w:rFonts w:ascii="Arial" w:hAnsi="Arial" w:cs="Arial"/>
              </w:rPr>
              <w:t xml:space="preserve"> esto depende de qué tanto avanza su plan de desarrollo.</w:t>
            </w:r>
          </w:p>
          <w:p w14:paraId="620F347F" w14:textId="77777777" w:rsidR="0096740C" w:rsidRDefault="00C40336" w:rsidP="00C40336">
            <w:pPr>
              <w:pStyle w:val="ListParagraph"/>
              <w:numPr>
                <w:ilvl w:val="0"/>
                <w:numId w:val="5"/>
              </w:numPr>
              <w:jc w:val="both"/>
              <w:rPr>
                <w:rFonts w:ascii="Arial" w:hAnsi="Arial" w:cs="Arial"/>
              </w:rPr>
            </w:pPr>
            <w:r>
              <w:rPr>
                <w:rFonts w:ascii="Arial" w:hAnsi="Arial" w:cs="Arial"/>
              </w:rPr>
              <w:t>Claudia Casas de Solidaria agradece por el análisis de la coyuntura política, económica y social realizada por C&amp;C.</w:t>
            </w:r>
          </w:p>
          <w:p w14:paraId="56496159" w14:textId="64E98ED4" w:rsidR="00C40336" w:rsidRPr="00C40336" w:rsidRDefault="00C40336" w:rsidP="00C40336">
            <w:pPr>
              <w:pStyle w:val="ListParagraph"/>
              <w:numPr>
                <w:ilvl w:val="0"/>
                <w:numId w:val="5"/>
              </w:numPr>
              <w:jc w:val="both"/>
              <w:rPr>
                <w:rFonts w:ascii="Arial" w:hAnsi="Arial" w:cs="Arial"/>
                <w:b/>
                <w:bCs/>
                <w:u w:val="single"/>
              </w:rPr>
            </w:pPr>
            <w:r w:rsidRPr="00C40336">
              <w:rPr>
                <w:rFonts w:ascii="Arial" w:hAnsi="Arial" w:cs="Arial"/>
                <w:b/>
                <w:bCs/>
                <w:u w:val="single"/>
              </w:rPr>
              <w:t>Luis Guillermo Gil menciona que para la Cámara Técnica del mes de julio se presentar</w:t>
            </w:r>
            <w:r w:rsidR="00430282">
              <w:rPr>
                <w:rFonts w:ascii="Arial" w:hAnsi="Arial" w:cs="Arial"/>
                <w:b/>
                <w:bCs/>
                <w:u w:val="single"/>
              </w:rPr>
              <w:t>a</w:t>
            </w:r>
            <w:r w:rsidRPr="00C40336">
              <w:rPr>
                <w:rFonts w:ascii="Arial" w:hAnsi="Arial" w:cs="Arial"/>
                <w:b/>
                <w:bCs/>
                <w:u w:val="single"/>
              </w:rPr>
              <w:t xml:space="preserve"> la propuesta de renovación del Observatorio de Cifras.</w:t>
            </w:r>
          </w:p>
        </w:tc>
      </w:tr>
      <w:tr w:rsidR="00D34A8F" w:rsidRPr="00715D0B" w14:paraId="7909E485" w14:textId="77777777" w:rsidTr="105A26B9">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5E5395C4" w:rsidR="00D34A8F" w:rsidRPr="007C222B" w:rsidRDefault="007C222B" w:rsidP="006F112D">
            <w:pPr>
              <w:numPr>
                <w:ilvl w:val="0"/>
                <w:numId w:val="3"/>
              </w:numPr>
              <w:spacing w:after="0" w:line="240" w:lineRule="auto"/>
              <w:jc w:val="both"/>
              <w:rPr>
                <w:rFonts w:ascii="Arial" w:eastAsia="Times New Roman" w:hAnsi="Arial" w:cs="Arial"/>
                <w:b/>
                <w:lang w:val="es-ES"/>
              </w:rPr>
            </w:pPr>
            <w:r w:rsidRPr="007C222B">
              <w:rPr>
                <w:rFonts w:ascii="Arial" w:eastAsia="Times New Roman" w:hAnsi="Arial" w:cs="Arial"/>
                <w:b/>
                <w:lang w:val="es-ES"/>
              </w:rPr>
              <w:t>Proposiciones y varios.</w:t>
            </w:r>
          </w:p>
        </w:tc>
      </w:tr>
      <w:tr w:rsidR="000F024F" w:rsidRPr="00715D0B" w14:paraId="56884B09" w14:textId="77777777" w:rsidTr="105A26B9">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EE7327B" w14:textId="466351D1" w:rsidR="000F024F" w:rsidRPr="00715D0B" w:rsidRDefault="000F024F" w:rsidP="000F024F">
            <w:pPr>
              <w:jc w:val="both"/>
              <w:rPr>
                <w:rFonts w:ascii="Arial" w:hAnsi="Arial" w:cs="Arial"/>
              </w:rPr>
            </w:pPr>
            <w:r w:rsidRPr="00715D0B">
              <w:rPr>
                <w:rFonts w:ascii="Arial" w:hAnsi="Arial" w:cs="Arial"/>
              </w:rPr>
              <w:t xml:space="preserve">El tiempo de la sesión no alcanzó para abrir el tema de proposiciones y varios. </w:t>
            </w:r>
          </w:p>
        </w:tc>
      </w:tr>
    </w:tbl>
    <w:p w14:paraId="138ECD57" w14:textId="77777777" w:rsidR="00E1053F" w:rsidRPr="00715D0B" w:rsidRDefault="00E1053F" w:rsidP="00C27E04">
      <w:pPr>
        <w:spacing w:after="0" w:line="240" w:lineRule="auto"/>
        <w:jc w:val="both"/>
        <w:rPr>
          <w:rFonts w:ascii="Arial" w:hAnsi="Arial" w:cs="Arial"/>
          <w:color w:val="FF000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715D0B" w14:paraId="04734CD3" w14:textId="77777777" w:rsidTr="00943E5E">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943E5E">
        <w:trPr>
          <w:trHeight w:val="454"/>
        </w:trPr>
        <w:tc>
          <w:tcPr>
            <w:tcW w:w="1874" w:type="pct"/>
            <w:vAlign w:val="center"/>
          </w:tcPr>
          <w:p w14:paraId="5656FC23" w14:textId="135D02C9"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9A2B18" w:rsidRPr="00715D0B">
              <w:rPr>
                <w:rFonts w:ascii="Arial" w:hAnsi="Arial" w:cs="Arial"/>
                <w:b/>
                <w:bCs/>
              </w:rPr>
              <w:t>2</w:t>
            </w:r>
            <w:r w:rsidR="00805205">
              <w:rPr>
                <w:rFonts w:ascii="Arial" w:hAnsi="Arial" w:cs="Arial"/>
                <w:b/>
                <w:bCs/>
              </w:rPr>
              <w:t>8</w:t>
            </w:r>
            <w:r w:rsidR="00CA5001">
              <w:rPr>
                <w:rFonts w:ascii="Arial" w:hAnsi="Arial" w:cs="Arial"/>
                <w:b/>
                <w:bCs/>
              </w:rPr>
              <w:t xml:space="preserve"> j</w:t>
            </w:r>
            <w:r w:rsidR="00805205">
              <w:rPr>
                <w:rFonts w:ascii="Arial" w:hAnsi="Arial" w:cs="Arial"/>
                <w:b/>
                <w:bCs/>
              </w:rPr>
              <w:t>ulio</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E744BD" w:rsidRPr="00715D0B">
              <w:rPr>
                <w:rFonts w:ascii="Arial" w:hAnsi="Arial" w:cs="Arial"/>
                <w:b/>
                <w:bCs/>
              </w:rPr>
              <w:t>2</w:t>
            </w:r>
          </w:p>
        </w:tc>
        <w:tc>
          <w:tcPr>
            <w:tcW w:w="1600" w:type="pct"/>
            <w:vAlign w:val="center"/>
          </w:tcPr>
          <w:p w14:paraId="6213C179" w14:textId="18A6563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DA0E9D" w:rsidRPr="00715D0B">
              <w:rPr>
                <w:rFonts w:ascii="Arial" w:hAnsi="Arial" w:cs="Arial"/>
              </w:rPr>
              <w:t xml:space="preserve">Microsoft </w:t>
            </w:r>
            <w:proofErr w:type="spellStart"/>
            <w:r w:rsidR="00E045E8" w:rsidRPr="00715D0B">
              <w:rPr>
                <w:rFonts w:ascii="Arial" w:hAnsi="Arial" w:cs="Arial"/>
              </w:rPr>
              <w:t>T</w:t>
            </w:r>
            <w:r w:rsidR="00DA0E9D" w:rsidRPr="00715D0B">
              <w:rPr>
                <w:rFonts w:ascii="Arial" w:hAnsi="Arial" w:cs="Arial"/>
              </w:rPr>
              <w:t>eams</w:t>
            </w:r>
            <w:proofErr w:type="spellEnd"/>
          </w:p>
        </w:tc>
        <w:tc>
          <w:tcPr>
            <w:tcW w:w="1526"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1F8EF00F"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9A2B18" w:rsidRPr="00715D0B">
        <w:rPr>
          <w:rFonts w:ascii="Arial" w:hAnsi="Arial" w:cs="Arial"/>
        </w:rPr>
        <w:t>12</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0A2AF2E5" w14:textId="2CB4F9AF" w:rsidR="006C49C5" w:rsidRPr="00715D0B" w:rsidRDefault="006C49C5"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5614E88F" w14:textId="7B2A9DB9"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2EABC4AB" w:rsidR="00AF6736" w:rsidRPr="00715D0B" w:rsidRDefault="001A26DF" w:rsidP="0690C07D">
            <w:pPr>
              <w:spacing w:after="0" w:line="240" w:lineRule="auto"/>
              <w:jc w:val="center"/>
              <w:rPr>
                <w:rFonts w:ascii="Arial" w:hAnsi="Arial" w:cs="Arial"/>
                <w:b/>
                <w:bCs/>
                <w:lang w:val="es-MX"/>
              </w:rPr>
            </w:pPr>
            <w:r w:rsidRPr="00715D0B">
              <w:rPr>
                <w:rFonts w:ascii="Arial" w:hAnsi="Arial" w:cs="Arial"/>
                <w:b/>
                <w:bCs/>
                <w:lang w:val="es-MX"/>
              </w:rPr>
              <w:t>SANTIAGO GARCÍA</w:t>
            </w:r>
          </w:p>
        </w:tc>
        <w:tc>
          <w:tcPr>
            <w:tcW w:w="3949" w:type="dxa"/>
            <w:vAlign w:val="bottom"/>
          </w:tcPr>
          <w:p w14:paraId="67740D42" w14:textId="77777777" w:rsidR="00AF6736" w:rsidRPr="00715D0B" w:rsidRDefault="0690C07D" w:rsidP="0690C07D">
            <w:pPr>
              <w:spacing w:after="0" w:line="240" w:lineRule="auto"/>
              <w:jc w:val="center"/>
              <w:rPr>
                <w:rFonts w:ascii="Arial" w:hAnsi="Arial" w:cs="Arial"/>
                <w:b/>
                <w:bCs/>
                <w:lang w:val="es-MX"/>
              </w:rPr>
            </w:pPr>
            <w:r w:rsidRPr="00715D0B">
              <w:rPr>
                <w:rFonts w:ascii="Arial" w:hAnsi="Arial" w:cs="Arial"/>
                <w:b/>
                <w:bCs/>
                <w:lang w:val="es-MX"/>
              </w:rPr>
              <w:t>LUIS GUILLERMO GIL</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77777777"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Director de la Cámara Técnica de Automóviles</w:t>
            </w:r>
          </w:p>
        </w:tc>
      </w:tr>
    </w:tbl>
    <w:p w14:paraId="0A3C2388" w14:textId="77777777" w:rsidR="00B0371A" w:rsidRPr="00715D0B" w:rsidRDefault="00B0371A" w:rsidP="008D5964">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53F17" w14:textId="77777777" w:rsidR="00BE3020" w:rsidRDefault="00BE3020" w:rsidP="00063CEE">
      <w:pPr>
        <w:spacing w:after="0" w:line="240" w:lineRule="auto"/>
      </w:pPr>
      <w:r>
        <w:separator/>
      </w:r>
    </w:p>
  </w:endnote>
  <w:endnote w:type="continuationSeparator" w:id="0">
    <w:p w14:paraId="49259AC3" w14:textId="77777777" w:rsidR="00BE3020" w:rsidRDefault="00BE3020" w:rsidP="00063CEE">
      <w:pPr>
        <w:spacing w:after="0" w:line="240" w:lineRule="auto"/>
      </w:pPr>
      <w:r>
        <w:continuationSeparator/>
      </w:r>
    </w:p>
  </w:endnote>
  <w:endnote w:type="continuationNotice" w:id="1">
    <w:p w14:paraId="4E874210" w14:textId="77777777" w:rsidR="00BE3020" w:rsidRDefault="00BE30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7A384" w14:textId="77777777" w:rsidR="00BE3020" w:rsidRDefault="00BE3020" w:rsidP="00063CEE">
      <w:pPr>
        <w:spacing w:after="0" w:line="240" w:lineRule="auto"/>
      </w:pPr>
      <w:r>
        <w:separator/>
      </w:r>
    </w:p>
  </w:footnote>
  <w:footnote w:type="continuationSeparator" w:id="0">
    <w:p w14:paraId="11E9A725" w14:textId="77777777" w:rsidR="00BE3020" w:rsidRDefault="00BE3020" w:rsidP="00063CEE">
      <w:pPr>
        <w:spacing w:after="0" w:line="240" w:lineRule="auto"/>
      </w:pPr>
      <w:r>
        <w:continuationSeparator/>
      </w:r>
    </w:p>
  </w:footnote>
  <w:footnote w:type="continuationNotice" w:id="1">
    <w:p w14:paraId="4E8A5C24" w14:textId="77777777" w:rsidR="00BE3020" w:rsidRDefault="00BE3020">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1" w15:restartNumberingAfterBreak="0">
    <w:nsid w:val="0B5438FB"/>
    <w:multiLevelType w:val="hybridMultilevel"/>
    <w:tmpl w:val="25582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2934F6"/>
    <w:multiLevelType w:val="hybridMultilevel"/>
    <w:tmpl w:val="143C8D96"/>
    <w:lvl w:ilvl="0" w:tplc="4FAE3244">
      <w:start w:val="1"/>
      <w:numFmt w:val="decimal"/>
      <w:lvlText w:val="%1."/>
      <w:lvlJc w:val="left"/>
      <w:pPr>
        <w:tabs>
          <w:tab w:val="num" w:pos="720"/>
        </w:tabs>
        <w:ind w:left="720" w:hanging="360"/>
      </w:pPr>
    </w:lvl>
    <w:lvl w:ilvl="1" w:tplc="EC588818">
      <w:start w:val="1"/>
      <w:numFmt w:val="lowerLetter"/>
      <w:lvlText w:val="%2)"/>
      <w:lvlJc w:val="left"/>
      <w:pPr>
        <w:tabs>
          <w:tab w:val="num" w:pos="1440"/>
        </w:tabs>
        <w:ind w:left="1440" w:hanging="360"/>
      </w:pPr>
    </w:lvl>
    <w:lvl w:ilvl="2" w:tplc="8020F048" w:tentative="1">
      <w:start w:val="1"/>
      <w:numFmt w:val="decimal"/>
      <w:lvlText w:val="%3."/>
      <w:lvlJc w:val="left"/>
      <w:pPr>
        <w:tabs>
          <w:tab w:val="num" w:pos="2160"/>
        </w:tabs>
        <w:ind w:left="2160" w:hanging="360"/>
      </w:pPr>
    </w:lvl>
    <w:lvl w:ilvl="3" w:tplc="BF14F598" w:tentative="1">
      <w:start w:val="1"/>
      <w:numFmt w:val="decimal"/>
      <w:lvlText w:val="%4."/>
      <w:lvlJc w:val="left"/>
      <w:pPr>
        <w:tabs>
          <w:tab w:val="num" w:pos="2880"/>
        </w:tabs>
        <w:ind w:left="2880" w:hanging="360"/>
      </w:pPr>
    </w:lvl>
    <w:lvl w:ilvl="4" w:tplc="525E367A" w:tentative="1">
      <w:start w:val="1"/>
      <w:numFmt w:val="decimal"/>
      <w:lvlText w:val="%5."/>
      <w:lvlJc w:val="left"/>
      <w:pPr>
        <w:tabs>
          <w:tab w:val="num" w:pos="3600"/>
        </w:tabs>
        <w:ind w:left="3600" w:hanging="360"/>
      </w:pPr>
    </w:lvl>
    <w:lvl w:ilvl="5" w:tplc="300CBA9E" w:tentative="1">
      <w:start w:val="1"/>
      <w:numFmt w:val="decimal"/>
      <w:lvlText w:val="%6."/>
      <w:lvlJc w:val="left"/>
      <w:pPr>
        <w:tabs>
          <w:tab w:val="num" w:pos="4320"/>
        </w:tabs>
        <w:ind w:left="4320" w:hanging="360"/>
      </w:pPr>
    </w:lvl>
    <w:lvl w:ilvl="6" w:tplc="E200A6BC" w:tentative="1">
      <w:start w:val="1"/>
      <w:numFmt w:val="decimal"/>
      <w:lvlText w:val="%7."/>
      <w:lvlJc w:val="left"/>
      <w:pPr>
        <w:tabs>
          <w:tab w:val="num" w:pos="5040"/>
        </w:tabs>
        <w:ind w:left="5040" w:hanging="360"/>
      </w:pPr>
    </w:lvl>
    <w:lvl w:ilvl="7" w:tplc="F6AA7EA8" w:tentative="1">
      <w:start w:val="1"/>
      <w:numFmt w:val="decimal"/>
      <w:lvlText w:val="%8."/>
      <w:lvlJc w:val="left"/>
      <w:pPr>
        <w:tabs>
          <w:tab w:val="num" w:pos="5760"/>
        </w:tabs>
        <w:ind w:left="5760" w:hanging="360"/>
      </w:pPr>
    </w:lvl>
    <w:lvl w:ilvl="8" w:tplc="73D07FF8" w:tentative="1">
      <w:start w:val="1"/>
      <w:numFmt w:val="decimal"/>
      <w:lvlText w:val="%9."/>
      <w:lvlJc w:val="left"/>
      <w:pPr>
        <w:tabs>
          <w:tab w:val="num" w:pos="6480"/>
        </w:tabs>
        <w:ind w:left="6480" w:hanging="360"/>
      </w:pPr>
    </w:lvl>
  </w:abstractNum>
  <w:abstractNum w:abstractNumId="3" w15:restartNumberingAfterBreak="0">
    <w:nsid w:val="0D2C15C6"/>
    <w:multiLevelType w:val="hybridMultilevel"/>
    <w:tmpl w:val="304E76C4"/>
    <w:lvl w:ilvl="0" w:tplc="BD865F26">
      <w:start w:val="1"/>
      <w:numFmt w:val="decimal"/>
      <w:lvlText w:val="%1."/>
      <w:lvlJc w:val="left"/>
      <w:pPr>
        <w:ind w:left="36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DF356B9"/>
    <w:multiLevelType w:val="hybridMultilevel"/>
    <w:tmpl w:val="961C13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185A82"/>
    <w:multiLevelType w:val="multilevel"/>
    <w:tmpl w:val="B08EE7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352"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FD45A6"/>
    <w:multiLevelType w:val="hybridMultilevel"/>
    <w:tmpl w:val="539C096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12A87BBA"/>
    <w:multiLevelType w:val="hybridMultilevel"/>
    <w:tmpl w:val="EF98343A"/>
    <w:lvl w:ilvl="0" w:tplc="FFFFFFFF">
      <w:start w:val="1"/>
      <w:numFmt w:val="lowerLetter"/>
      <w:lvlText w:val="%1)"/>
      <w:lvlJc w:val="left"/>
      <w:pPr>
        <w:tabs>
          <w:tab w:val="num" w:pos="1210"/>
        </w:tabs>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8" w15:restartNumberingAfterBreak="0">
    <w:nsid w:val="14E67C2F"/>
    <w:multiLevelType w:val="hybridMultilevel"/>
    <w:tmpl w:val="FA764C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CF16E9"/>
    <w:multiLevelType w:val="hybridMultilevel"/>
    <w:tmpl w:val="EF98343A"/>
    <w:lvl w:ilvl="0" w:tplc="FFFFFFFF">
      <w:start w:val="1"/>
      <w:numFmt w:val="lowerLetter"/>
      <w:lvlText w:val="%1)"/>
      <w:lvlJc w:val="left"/>
      <w:pPr>
        <w:tabs>
          <w:tab w:val="num" w:pos="1210"/>
        </w:tabs>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0" w15:restartNumberingAfterBreak="0">
    <w:nsid w:val="1EFB3850"/>
    <w:multiLevelType w:val="hybridMultilevel"/>
    <w:tmpl w:val="EF98343A"/>
    <w:lvl w:ilvl="0" w:tplc="240A0017">
      <w:start w:val="1"/>
      <w:numFmt w:val="lowerLetter"/>
      <w:lvlText w:val="%1)"/>
      <w:lvlJc w:val="left"/>
      <w:pPr>
        <w:tabs>
          <w:tab w:val="num" w:pos="1210"/>
        </w:tabs>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1" w15:restartNumberingAfterBreak="0">
    <w:nsid w:val="2221764F"/>
    <w:multiLevelType w:val="hybridMultilevel"/>
    <w:tmpl w:val="653C1A0E"/>
    <w:lvl w:ilvl="0" w:tplc="68EA41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0F3728"/>
    <w:multiLevelType w:val="multilevel"/>
    <w:tmpl w:val="FBE64D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440"/>
        </w:tabs>
        <w:ind w:left="1440"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4" w15:restartNumberingAfterBreak="0">
    <w:nsid w:val="35B21E0D"/>
    <w:multiLevelType w:val="hybridMultilevel"/>
    <w:tmpl w:val="0A34EB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A837843"/>
    <w:multiLevelType w:val="multilevel"/>
    <w:tmpl w:val="240A001D"/>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392D06"/>
    <w:multiLevelType w:val="hybridMultilevel"/>
    <w:tmpl w:val="06347CF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E71E26"/>
    <w:multiLevelType w:val="hybridMultilevel"/>
    <w:tmpl w:val="8C028D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26B4B3B"/>
    <w:multiLevelType w:val="hybridMultilevel"/>
    <w:tmpl w:val="CBFE86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4052FB3"/>
    <w:multiLevelType w:val="multilevel"/>
    <w:tmpl w:val="F3DA73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D756D5"/>
    <w:multiLevelType w:val="hybridMultilevel"/>
    <w:tmpl w:val="02ACC5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96A22E8"/>
    <w:multiLevelType w:val="hybridMultilevel"/>
    <w:tmpl w:val="CBAE566C"/>
    <w:lvl w:ilvl="0" w:tplc="BF56F79A">
      <w:start w:val="1"/>
      <w:numFmt w:val="decimal"/>
      <w:lvlText w:val="%1."/>
      <w:lvlJc w:val="left"/>
      <w:pPr>
        <w:tabs>
          <w:tab w:val="num" w:pos="720"/>
        </w:tabs>
        <w:ind w:left="720" w:hanging="360"/>
      </w:pPr>
    </w:lvl>
    <w:lvl w:ilvl="1" w:tplc="5B309E94" w:tentative="1">
      <w:start w:val="1"/>
      <w:numFmt w:val="decimal"/>
      <w:lvlText w:val="%2."/>
      <w:lvlJc w:val="left"/>
      <w:pPr>
        <w:tabs>
          <w:tab w:val="num" w:pos="1440"/>
        </w:tabs>
        <w:ind w:left="1440" w:hanging="360"/>
      </w:pPr>
    </w:lvl>
    <w:lvl w:ilvl="2" w:tplc="0DFE40EA" w:tentative="1">
      <w:start w:val="1"/>
      <w:numFmt w:val="decimal"/>
      <w:lvlText w:val="%3."/>
      <w:lvlJc w:val="left"/>
      <w:pPr>
        <w:tabs>
          <w:tab w:val="num" w:pos="2160"/>
        </w:tabs>
        <w:ind w:left="2160" w:hanging="360"/>
      </w:pPr>
    </w:lvl>
    <w:lvl w:ilvl="3" w:tplc="B3EE5916" w:tentative="1">
      <w:start w:val="1"/>
      <w:numFmt w:val="decimal"/>
      <w:lvlText w:val="%4."/>
      <w:lvlJc w:val="left"/>
      <w:pPr>
        <w:tabs>
          <w:tab w:val="num" w:pos="2880"/>
        </w:tabs>
        <w:ind w:left="2880" w:hanging="360"/>
      </w:pPr>
    </w:lvl>
    <w:lvl w:ilvl="4" w:tplc="1C0EAB06" w:tentative="1">
      <w:start w:val="1"/>
      <w:numFmt w:val="decimal"/>
      <w:lvlText w:val="%5."/>
      <w:lvlJc w:val="left"/>
      <w:pPr>
        <w:tabs>
          <w:tab w:val="num" w:pos="3600"/>
        </w:tabs>
        <w:ind w:left="3600" w:hanging="360"/>
      </w:pPr>
    </w:lvl>
    <w:lvl w:ilvl="5" w:tplc="78BC30F2" w:tentative="1">
      <w:start w:val="1"/>
      <w:numFmt w:val="decimal"/>
      <w:lvlText w:val="%6."/>
      <w:lvlJc w:val="left"/>
      <w:pPr>
        <w:tabs>
          <w:tab w:val="num" w:pos="4320"/>
        </w:tabs>
        <w:ind w:left="4320" w:hanging="360"/>
      </w:pPr>
    </w:lvl>
    <w:lvl w:ilvl="6" w:tplc="3CFE2CFE" w:tentative="1">
      <w:start w:val="1"/>
      <w:numFmt w:val="decimal"/>
      <w:lvlText w:val="%7."/>
      <w:lvlJc w:val="left"/>
      <w:pPr>
        <w:tabs>
          <w:tab w:val="num" w:pos="5040"/>
        </w:tabs>
        <w:ind w:left="5040" w:hanging="360"/>
      </w:pPr>
    </w:lvl>
    <w:lvl w:ilvl="7" w:tplc="5CACA65A" w:tentative="1">
      <w:start w:val="1"/>
      <w:numFmt w:val="decimal"/>
      <w:lvlText w:val="%8."/>
      <w:lvlJc w:val="left"/>
      <w:pPr>
        <w:tabs>
          <w:tab w:val="num" w:pos="5760"/>
        </w:tabs>
        <w:ind w:left="5760" w:hanging="360"/>
      </w:pPr>
    </w:lvl>
    <w:lvl w:ilvl="8" w:tplc="6C0EB016" w:tentative="1">
      <w:start w:val="1"/>
      <w:numFmt w:val="decimal"/>
      <w:lvlText w:val="%9."/>
      <w:lvlJc w:val="left"/>
      <w:pPr>
        <w:tabs>
          <w:tab w:val="num" w:pos="6480"/>
        </w:tabs>
        <w:ind w:left="6480" w:hanging="360"/>
      </w:pPr>
    </w:lvl>
  </w:abstractNum>
  <w:abstractNum w:abstractNumId="23" w15:restartNumberingAfterBreak="0">
    <w:nsid w:val="4CAD45B3"/>
    <w:multiLevelType w:val="hybridMultilevel"/>
    <w:tmpl w:val="52C492DA"/>
    <w:lvl w:ilvl="0" w:tplc="6220C7A6">
      <w:start w:val="1"/>
      <w:numFmt w:val="bullet"/>
      <w:lvlText w:val=""/>
      <w:lvlJc w:val="left"/>
      <w:pPr>
        <w:tabs>
          <w:tab w:val="num" w:pos="720"/>
        </w:tabs>
        <w:ind w:left="720" w:hanging="360"/>
      </w:pPr>
      <w:rPr>
        <w:rFonts w:ascii="Wingdings 3" w:hAnsi="Wingdings 3" w:hint="default"/>
      </w:rPr>
    </w:lvl>
    <w:lvl w:ilvl="1" w:tplc="DCFC6EC0" w:tentative="1">
      <w:start w:val="1"/>
      <w:numFmt w:val="bullet"/>
      <w:lvlText w:val=""/>
      <w:lvlJc w:val="left"/>
      <w:pPr>
        <w:tabs>
          <w:tab w:val="num" w:pos="1440"/>
        </w:tabs>
        <w:ind w:left="1440" w:hanging="360"/>
      </w:pPr>
      <w:rPr>
        <w:rFonts w:ascii="Wingdings 3" w:hAnsi="Wingdings 3" w:hint="default"/>
      </w:rPr>
    </w:lvl>
    <w:lvl w:ilvl="2" w:tplc="33CEE008" w:tentative="1">
      <w:start w:val="1"/>
      <w:numFmt w:val="bullet"/>
      <w:lvlText w:val=""/>
      <w:lvlJc w:val="left"/>
      <w:pPr>
        <w:tabs>
          <w:tab w:val="num" w:pos="2160"/>
        </w:tabs>
        <w:ind w:left="2160" w:hanging="360"/>
      </w:pPr>
      <w:rPr>
        <w:rFonts w:ascii="Wingdings 3" w:hAnsi="Wingdings 3" w:hint="default"/>
      </w:rPr>
    </w:lvl>
    <w:lvl w:ilvl="3" w:tplc="1414A18E" w:tentative="1">
      <w:start w:val="1"/>
      <w:numFmt w:val="bullet"/>
      <w:lvlText w:val=""/>
      <w:lvlJc w:val="left"/>
      <w:pPr>
        <w:tabs>
          <w:tab w:val="num" w:pos="2880"/>
        </w:tabs>
        <w:ind w:left="2880" w:hanging="360"/>
      </w:pPr>
      <w:rPr>
        <w:rFonts w:ascii="Wingdings 3" w:hAnsi="Wingdings 3" w:hint="default"/>
      </w:rPr>
    </w:lvl>
    <w:lvl w:ilvl="4" w:tplc="509CFFC2" w:tentative="1">
      <w:start w:val="1"/>
      <w:numFmt w:val="bullet"/>
      <w:lvlText w:val=""/>
      <w:lvlJc w:val="left"/>
      <w:pPr>
        <w:tabs>
          <w:tab w:val="num" w:pos="3600"/>
        </w:tabs>
        <w:ind w:left="3600" w:hanging="360"/>
      </w:pPr>
      <w:rPr>
        <w:rFonts w:ascii="Wingdings 3" w:hAnsi="Wingdings 3" w:hint="default"/>
      </w:rPr>
    </w:lvl>
    <w:lvl w:ilvl="5" w:tplc="71068B08" w:tentative="1">
      <w:start w:val="1"/>
      <w:numFmt w:val="bullet"/>
      <w:lvlText w:val=""/>
      <w:lvlJc w:val="left"/>
      <w:pPr>
        <w:tabs>
          <w:tab w:val="num" w:pos="4320"/>
        </w:tabs>
        <w:ind w:left="4320" w:hanging="360"/>
      </w:pPr>
      <w:rPr>
        <w:rFonts w:ascii="Wingdings 3" w:hAnsi="Wingdings 3" w:hint="default"/>
      </w:rPr>
    </w:lvl>
    <w:lvl w:ilvl="6" w:tplc="398C15EC" w:tentative="1">
      <w:start w:val="1"/>
      <w:numFmt w:val="bullet"/>
      <w:lvlText w:val=""/>
      <w:lvlJc w:val="left"/>
      <w:pPr>
        <w:tabs>
          <w:tab w:val="num" w:pos="5040"/>
        </w:tabs>
        <w:ind w:left="5040" w:hanging="360"/>
      </w:pPr>
      <w:rPr>
        <w:rFonts w:ascii="Wingdings 3" w:hAnsi="Wingdings 3" w:hint="default"/>
      </w:rPr>
    </w:lvl>
    <w:lvl w:ilvl="7" w:tplc="570860B4" w:tentative="1">
      <w:start w:val="1"/>
      <w:numFmt w:val="bullet"/>
      <w:lvlText w:val=""/>
      <w:lvlJc w:val="left"/>
      <w:pPr>
        <w:tabs>
          <w:tab w:val="num" w:pos="5760"/>
        </w:tabs>
        <w:ind w:left="5760" w:hanging="360"/>
      </w:pPr>
      <w:rPr>
        <w:rFonts w:ascii="Wingdings 3" w:hAnsi="Wingdings 3" w:hint="default"/>
      </w:rPr>
    </w:lvl>
    <w:lvl w:ilvl="8" w:tplc="46D0F0F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4DD5249D"/>
    <w:multiLevelType w:val="hybridMultilevel"/>
    <w:tmpl w:val="CBFE86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F0FAB"/>
    <w:multiLevelType w:val="hybridMultilevel"/>
    <w:tmpl w:val="7CDEC8BA"/>
    <w:lvl w:ilvl="0" w:tplc="4EA8100A">
      <w:start w:val="1"/>
      <w:numFmt w:val="decimal"/>
      <w:lvlText w:val="%1."/>
      <w:lvlJc w:val="left"/>
      <w:pPr>
        <w:tabs>
          <w:tab w:val="num" w:pos="720"/>
        </w:tabs>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FB942CC"/>
    <w:multiLevelType w:val="hybridMultilevel"/>
    <w:tmpl w:val="A3684C0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51D47FAC"/>
    <w:multiLevelType w:val="hybridMultilevel"/>
    <w:tmpl w:val="EF98343A"/>
    <w:lvl w:ilvl="0" w:tplc="FFFFFFFF">
      <w:start w:val="1"/>
      <w:numFmt w:val="lowerLetter"/>
      <w:lvlText w:val="%1)"/>
      <w:lvlJc w:val="left"/>
      <w:pPr>
        <w:tabs>
          <w:tab w:val="num" w:pos="1210"/>
        </w:tabs>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28" w15:restartNumberingAfterBreak="0">
    <w:nsid w:val="54B86D81"/>
    <w:multiLevelType w:val="hybridMultilevel"/>
    <w:tmpl w:val="7D2C8E1E"/>
    <w:lvl w:ilvl="0" w:tplc="A9548A12">
      <w:start w:val="2"/>
      <w:numFmt w:val="decimal"/>
      <w:lvlText w:val="%1."/>
      <w:lvlJc w:val="left"/>
      <w:pPr>
        <w:tabs>
          <w:tab w:val="num" w:pos="720"/>
        </w:tabs>
        <w:ind w:left="720" w:hanging="360"/>
      </w:pPr>
    </w:lvl>
    <w:lvl w:ilvl="1" w:tplc="4A5C04DA" w:tentative="1">
      <w:start w:val="1"/>
      <w:numFmt w:val="decimal"/>
      <w:lvlText w:val="%2."/>
      <w:lvlJc w:val="left"/>
      <w:pPr>
        <w:tabs>
          <w:tab w:val="num" w:pos="1440"/>
        </w:tabs>
        <w:ind w:left="1440" w:hanging="360"/>
      </w:pPr>
    </w:lvl>
    <w:lvl w:ilvl="2" w:tplc="6694C05C" w:tentative="1">
      <w:start w:val="1"/>
      <w:numFmt w:val="decimal"/>
      <w:lvlText w:val="%3."/>
      <w:lvlJc w:val="left"/>
      <w:pPr>
        <w:tabs>
          <w:tab w:val="num" w:pos="2160"/>
        </w:tabs>
        <w:ind w:left="2160" w:hanging="360"/>
      </w:pPr>
    </w:lvl>
    <w:lvl w:ilvl="3" w:tplc="24D20386" w:tentative="1">
      <w:start w:val="1"/>
      <w:numFmt w:val="decimal"/>
      <w:lvlText w:val="%4."/>
      <w:lvlJc w:val="left"/>
      <w:pPr>
        <w:tabs>
          <w:tab w:val="num" w:pos="2880"/>
        </w:tabs>
        <w:ind w:left="2880" w:hanging="360"/>
      </w:pPr>
    </w:lvl>
    <w:lvl w:ilvl="4" w:tplc="930E1694" w:tentative="1">
      <w:start w:val="1"/>
      <w:numFmt w:val="decimal"/>
      <w:lvlText w:val="%5."/>
      <w:lvlJc w:val="left"/>
      <w:pPr>
        <w:tabs>
          <w:tab w:val="num" w:pos="3600"/>
        </w:tabs>
        <w:ind w:left="3600" w:hanging="360"/>
      </w:pPr>
    </w:lvl>
    <w:lvl w:ilvl="5" w:tplc="68ECC288" w:tentative="1">
      <w:start w:val="1"/>
      <w:numFmt w:val="decimal"/>
      <w:lvlText w:val="%6."/>
      <w:lvlJc w:val="left"/>
      <w:pPr>
        <w:tabs>
          <w:tab w:val="num" w:pos="4320"/>
        </w:tabs>
        <w:ind w:left="4320" w:hanging="360"/>
      </w:pPr>
    </w:lvl>
    <w:lvl w:ilvl="6" w:tplc="8C8C3DCC" w:tentative="1">
      <w:start w:val="1"/>
      <w:numFmt w:val="decimal"/>
      <w:lvlText w:val="%7."/>
      <w:lvlJc w:val="left"/>
      <w:pPr>
        <w:tabs>
          <w:tab w:val="num" w:pos="5040"/>
        </w:tabs>
        <w:ind w:left="5040" w:hanging="360"/>
      </w:pPr>
    </w:lvl>
    <w:lvl w:ilvl="7" w:tplc="12E40A44" w:tentative="1">
      <w:start w:val="1"/>
      <w:numFmt w:val="decimal"/>
      <w:lvlText w:val="%8."/>
      <w:lvlJc w:val="left"/>
      <w:pPr>
        <w:tabs>
          <w:tab w:val="num" w:pos="5760"/>
        </w:tabs>
        <w:ind w:left="5760" w:hanging="360"/>
      </w:pPr>
    </w:lvl>
    <w:lvl w:ilvl="8" w:tplc="307A01D8" w:tentative="1">
      <w:start w:val="1"/>
      <w:numFmt w:val="decimal"/>
      <w:lvlText w:val="%9."/>
      <w:lvlJc w:val="left"/>
      <w:pPr>
        <w:tabs>
          <w:tab w:val="num" w:pos="6480"/>
        </w:tabs>
        <w:ind w:left="6480" w:hanging="360"/>
      </w:pPr>
    </w:lvl>
  </w:abstractNum>
  <w:abstractNum w:abstractNumId="29" w15:restartNumberingAfterBreak="0">
    <w:nsid w:val="58F501A3"/>
    <w:multiLevelType w:val="hybridMultilevel"/>
    <w:tmpl w:val="E3583C5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0" w15:restartNumberingAfterBreak="0">
    <w:nsid w:val="5A261F2F"/>
    <w:multiLevelType w:val="hybridMultilevel"/>
    <w:tmpl w:val="ECA8669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15:restartNumberingAfterBreak="0">
    <w:nsid w:val="5C4B607F"/>
    <w:multiLevelType w:val="hybridMultilevel"/>
    <w:tmpl w:val="597A0F8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0684682"/>
    <w:multiLevelType w:val="hybridMultilevel"/>
    <w:tmpl w:val="46105C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0C24690"/>
    <w:multiLevelType w:val="hybridMultilevel"/>
    <w:tmpl w:val="740E9E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1194749"/>
    <w:multiLevelType w:val="hybridMultilevel"/>
    <w:tmpl w:val="304E76C4"/>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4314E1"/>
    <w:multiLevelType w:val="hybridMultilevel"/>
    <w:tmpl w:val="7E389E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1845E77"/>
    <w:multiLevelType w:val="hybridMultilevel"/>
    <w:tmpl w:val="EF98343A"/>
    <w:lvl w:ilvl="0" w:tplc="FFFFFFFF">
      <w:start w:val="1"/>
      <w:numFmt w:val="lowerLetter"/>
      <w:lvlText w:val="%1)"/>
      <w:lvlJc w:val="left"/>
      <w:pPr>
        <w:tabs>
          <w:tab w:val="num" w:pos="1210"/>
        </w:tabs>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37" w15:restartNumberingAfterBreak="0">
    <w:nsid w:val="62412ADC"/>
    <w:multiLevelType w:val="hybridMultilevel"/>
    <w:tmpl w:val="D23A80CE"/>
    <w:lvl w:ilvl="0" w:tplc="41804F1C">
      <w:start w:val="1"/>
      <w:numFmt w:val="decimal"/>
      <w:lvlText w:val="%1."/>
      <w:lvlJc w:val="left"/>
      <w:pPr>
        <w:ind w:left="643" w:hanging="360"/>
      </w:pPr>
      <w:rPr>
        <w:rFonts w:hint="default"/>
      </w:rPr>
    </w:lvl>
    <w:lvl w:ilvl="1" w:tplc="240A0019">
      <w:start w:val="1"/>
      <w:numFmt w:val="lowerLetter"/>
      <w:lvlText w:val="%2."/>
      <w:lvlJc w:val="left"/>
      <w:pPr>
        <w:ind w:left="1069" w:hanging="360"/>
      </w:pPr>
    </w:lvl>
    <w:lvl w:ilvl="2" w:tplc="240A001B" w:tentative="1">
      <w:start w:val="1"/>
      <w:numFmt w:val="lowerRoman"/>
      <w:lvlText w:val="%3."/>
      <w:lvlJc w:val="right"/>
      <w:pPr>
        <w:ind w:left="3313" w:hanging="180"/>
      </w:pPr>
    </w:lvl>
    <w:lvl w:ilvl="3" w:tplc="240A000F" w:tentative="1">
      <w:start w:val="1"/>
      <w:numFmt w:val="decimal"/>
      <w:lvlText w:val="%4."/>
      <w:lvlJc w:val="left"/>
      <w:pPr>
        <w:ind w:left="4033" w:hanging="360"/>
      </w:pPr>
    </w:lvl>
    <w:lvl w:ilvl="4" w:tplc="240A0019" w:tentative="1">
      <w:start w:val="1"/>
      <w:numFmt w:val="lowerLetter"/>
      <w:lvlText w:val="%5."/>
      <w:lvlJc w:val="left"/>
      <w:pPr>
        <w:ind w:left="4753" w:hanging="360"/>
      </w:pPr>
    </w:lvl>
    <w:lvl w:ilvl="5" w:tplc="240A001B" w:tentative="1">
      <w:start w:val="1"/>
      <w:numFmt w:val="lowerRoman"/>
      <w:lvlText w:val="%6."/>
      <w:lvlJc w:val="right"/>
      <w:pPr>
        <w:ind w:left="5473" w:hanging="180"/>
      </w:pPr>
    </w:lvl>
    <w:lvl w:ilvl="6" w:tplc="240A000F" w:tentative="1">
      <w:start w:val="1"/>
      <w:numFmt w:val="decimal"/>
      <w:lvlText w:val="%7."/>
      <w:lvlJc w:val="left"/>
      <w:pPr>
        <w:ind w:left="6193" w:hanging="360"/>
      </w:pPr>
    </w:lvl>
    <w:lvl w:ilvl="7" w:tplc="240A0019" w:tentative="1">
      <w:start w:val="1"/>
      <w:numFmt w:val="lowerLetter"/>
      <w:lvlText w:val="%8."/>
      <w:lvlJc w:val="left"/>
      <w:pPr>
        <w:ind w:left="6913" w:hanging="360"/>
      </w:pPr>
    </w:lvl>
    <w:lvl w:ilvl="8" w:tplc="240A001B" w:tentative="1">
      <w:start w:val="1"/>
      <w:numFmt w:val="lowerRoman"/>
      <w:lvlText w:val="%9."/>
      <w:lvlJc w:val="right"/>
      <w:pPr>
        <w:ind w:left="7633" w:hanging="180"/>
      </w:pPr>
    </w:lvl>
  </w:abstractNum>
  <w:abstractNum w:abstractNumId="38" w15:restartNumberingAfterBreak="0">
    <w:nsid w:val="62AD5C6C"/>
    <w:multiLevelType w:val="hybridMultilevel"/>
    <w:tmpl w:val="ADBCB1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5D147F1"/>
    <w:multiLevelType w:val="hybridMultilevel"/>
    <w:tmpl w:val="E3E432C8"/>
    <w:lvl w:ilvl="0" w:tplc="91E6A20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0" w15:restartNumberingAfterBreak="0">
    <w:nsid w:val="6F5C7C78"/>
    <w:multiLevelType w:val="hybridMultilevel"/>
    <w:tmpl w:val="52BED87C"/>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FC24280"/>
    <w:multiLevelType w:val="hybridMultilevel"/>
    <w:tmpl w:val="F1585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121508B"/>
    <w:multiLevelType w:val="hybridMultilevel"/>
    <w:tmpl w:val="52BED87C"/>
    <w:lvl w:ilvl="0" w:tplc="106E973A">
      <w:start w:val="1"/>
      <w:numFmt w:val="decimal"/>
      <w:lvlText w:val="%1."/>
      <w:lvlJc w:val="left"/>
      <w:pPr>
        <w:ind w:left="72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84954B0"/>
    <w:multiLevelType w:val="hybridMultilevel"/>
    <w:tmpl w:val="314813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FDB428E"/>
    <w:multiLevelType w:val="hybridMultilevel"/>
    <w:tmpl w:val="E222D2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442801739">
    <w:abstractNumId w:val="0"/>
  </w:num>
  <w:num w:numId="2" w16cid:durableId="1075511960">
    <w:abstractNumId w:val="13"/>
  </w:num>
  <w:num w:numId="3" w16cid:durableId="529075483">
    <w:abstractNumId w:val="17"/>
  </w:num>
  <w:num w:numId="4" w16cid:durableId="1713337132">
    <w:abstractNumId w:val="14"/>
  </w:num>
  <w:num w:numId="5" w16cid:durableId="1064061446">
    <w:abstractNumId w:val="41"/>
  </w:num>
  <w:num w:numId="6" w16cid:durableId="57944055">
    <w:abstractNumId w:val="15"/>
  </w:num>
  <w:num w:numId="7" w16cid:durableId="1953970401">
    <w:abstractNumId w:val="1"/>
  </w:num>
  <w:num w:numId="8" w16cid:durableId="1290863525">
    <w:abstractNumId w:val="21"/>
  </w:num>
  <w:num w:numId="9" w16cid:durableId="62874855">
    <w:abstractNumId w:val="38"/>
  </w:num>
  <w:num w:numId="10" w16cid:durableId="995956534">
    <w:abstractNumId w:val="35"/>
  </w:num>
  <w:num w:numId="11" w16cid:durableId="644313350">
    <w:abstractNumId w:val="25"/>
  </w:num>
  <w:num w:numId="12" w16cid:durableId="1046835793">
    <w:abstractNumId w:val="2"/>
  </w:num>
  <w:num w:numId="13" w16cid:durableId="1641418692">
    <w:abstractNumId w:val="28"/>
  </w:num>
  <w:num w:numId="14" w16cid:durableId="338510404">
    <w:abstractNumId w:val="10"/>
  </w:num>
  <w:num w:numId="15" w16cid:durableId="1982229929">
    <w:abstractNumId w:val="7"/>
  </w:num>
  <w:num w:numId="16" w16cid:durableId="849680832">
    <w:abstractNumId w:val="27"/>
  </w:num>
  <w:num w:numId="17" w16cid:durableId="554197495">
    <w:abstractNumId w:val="9"/>
  </w:num>
  <w:num w:numId="18" w16cid:durableId="430049495">
    <w:abstractNumId w:val="36"/>
  </w:num>
  <w:num w:numId="19" w16cid:durableId="1488591216">
    <w:abstractNumId w:val="11"/>
  </w:num>
  <w:num w:numId="20" w16cid:durableId="11342600">
    <w:abstractNumId w:val="22"/>
  </w:num>
  <w:num w:numId="21" w16cid:durableId="1380398884">
    <w:abstractNumId w:val="23"/>
  </w:num>
  <w:num w:numId="22" w16cid:durableId="483933930">
    <w:abstractNumId w:val="32"/>
  </w:num>
  <w:num w:numId="23" w16cid:durableId="1663318190">
    <w:abstractNumId w:val="8"/>
  </w:num>
  <w:num w:numId="24" w16cid:durableId="849946942">
    <w:abstractNumId w:val="42"/>
  </w:num>
  <w:num w:numId="25" w16cid:durableId="1617521407">
    <w:abstractNumId w:val="40"/>
  </w:num>
  <w:num w:numId="26" w16cid:durableId="2107652534">
    <w:abstractNumId w:val="18"/>
  </w:num>
  <w:num w:numId="27" w16cid:durableId="708842384">
    <w:abstractNumId w:val="44"/>
  </w:num>
  <w:num w:numId="28" w16cid:durableId="609705421">
    <w:abstractNumId w:val="12"/>
  </w:num>
  <w:num w:numId="29" w16cid:durableId="1495533027">
    <w:abstractNumId w:val="33"/>
  </w:num>
  <w:num w:numId="30" w16cid:durableId="13000512">
    <w:abstractNumId w:val="43"/>
  </w:num>
  <w:num w:numId="31" w16cid:durableId="1974288836">
    <w:abstractNumId w:val="19"/>
  </w:num>
  <w:num w:numId="32" w16cid:durableId="1159931045">
    <w:abstractNumId w:val="37"/>
  </w:num>
  <w:num w:numId="33" w16cid:durableId="236793793">
    <w:abstractNumId w:val="5"/>
  </w:num>
  <w:num w:numId="34" w16cid:durableId="1090274951">
    <w:abstractNumId w:val="6"/>
  </w:num>
  <w:num w:numId="35" w16cid:durableId="1705404897">
    <w:abstractNumId w:val="30"/>
  </w:num>
  <w:num w:numId="36" w16cid:durableId="695689679">
    <w:abstractNumId w:val="24"/>
  </w:num>
  <w:num w:numId="37" w16cid:durableId="103502549">
    <w:abstractNumId w:val="31"/>
  </w:num>
  <w:num w:numId="38" w16cid:durableId="1976717009">
    <w:abstractNumId w:val="26"/>
  </w:num>
  <w:num w:numId="39" w16cid:durableId="1609384012">
    <w:abstractNumId w:val="29"/>
  </w:num>
  <w:num w:numId="40" w16cid:durableId="1955475484">
    <w:abstractNumId w:val="16"/>
  </w:num>
  <w:num w:numId="41" w16cid:durableId="1310013129">
    <w:abstractNumId w:val="20"/>
  </w:num>
  <w:num w:numId="42" w16cid:durableId="1974745560">
    <w:abstractNumId w:val="3"/>
  </w:num>
  <w:num w:numId="43" w16cid:durableId="1632859232">
    <w:abstractNumId w:val="4"/>
  </w:num>
  <w:num w:numId="44" w16cid:durableId="1747067567">
    <w:abstractNumId w:val="34"/>
  </w:num>
  <w:num w:numId="45" w16cid:durableId="1285429843">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55"/>
    <w:rsid w:val="00004B54"/>
    <w:rsid w:val="0000560D"/>
    <w:rsid w:val="00005730"/>
    <w:rsid w:val="00005B5D"/>
    <w:rsid w:val="00005E3E"/>
    <w:rsid w:val="00006464"/>
    <w:rsid w:val="000065BB"/>
    <w:rsid w:val="000065C8"/>
    <w:rsid w:val="000066C6"/>
    <w:rsid w:val="00006729"/>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774"/>
    <w:rsid w:val="000131DA"/>
    <w:rsid w:val="00013238"/>
    <w:rsid w:val="00013300"/>
    <w:rsid w:val="0001343E"/>
    <w:rsid w:val="00013514"/>
    <w:rsid w:val="00013831"/>
    <w:rsid w:val="00013D1F"/>
    <w:rsid w:val="000140CB"/>
    <w:rsid w:val="00014450"/>
    <w:rsid w:val="00014646"/>
    <w:rsid w:val="0001464A"/>
    <w:rsid w:val="00014B9C"/>
    <w:rsid w:val="000160D5"/>
    <w:rsid w:val="00016237"/>
    <w:rsid w:val="00016367"/>
    <w:rsid w:val="0001642D"/>
    <w:rsid w:val="000164B7"/>
    <w:rsid w:val="0001672F"/>
    <w:rsid w:val="00016915"/>
    <w:rsid w:val="00016F65"/>
    <w:rsid w:val="0001709E"/>
    <w:rsid w:val="000170CF"/>
    <w:rsid w:val="000171B3"/>
    <w:rsid w:val="0001737E"/>
    <w:rsid w:val="00017436"/>
    <w:rsid w:val="00017A4A"/>
    <w:rsid w:val="00017FAA"/>
    <w:rsid w:val="0002029F"/>
    <w:rsid w:val="00021062"/>
    <w:rsid w:val="00021228"/>
    <w:rsid w:val="00021A32"/>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AFF"/>
    <w:rsid w:val="0002729A"/>
    <w:rsid w:val="00030AED"/>
    <w:rsid w:val="00030B1A"/>
    <w:rsid w:val="00031730"/>
    <w:rsid w:val="00032071"/>
    <w:rsid w:val="0003295E"/>
    <w:rsid w:val="00033F21"/>
    <w:rsid w:val="00034097"/>
    <w:rsid w:val="00034E0A"/>
    <w:rsid w:val="00034FAF"/>
    <w:rsid w:val="000353D4"/>
    <w:rsid w:val="000354FE"/>
    <w:rsid w:val="0003582A"/>
    <w:rsid w:val="00035B77"/>
    <w:rsid w:val="00035D49"/>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FDC"/>
    <w:rsid w:val="00043075"/>
    <w:rsid w:val="0004316B"/>
    <w:rsid w:val="000433A5"/>
    <w:rsid w:val="00043506"/>
    <w:rsid w:val="00043A0A"/>
    <w:rsid w:val="00043E16"/>
    <w:rsid w:val="00044108"/>
    <w:rsid w:val="000449CE"/>
    <w:rsid w:val="000460FA"/>
    <w:rsid w:val="000468CB"/>
    <w:rsid w:val="00046C09"/>
    <w:rsid w:val="000479FC"/>
    <w:rsid w:val="00047F4B"/>
    <w:rsid w:val="00050522"/>
    <w:rsid w:val="00050877"/>
    <w:rsid w:val="00050DBE"/>
    <w:rsid w:val="00050EC6"/>
    <w:rsid w:val="00052C5D"/>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C30"/>
    <w:rsid w:val="00056F12"/>
    <w:rsid w:val="00056FFA"/>
    <w:rsid w:val="000574CB"/>
    <w:rsid w:val="00057B8F"/>
    <w:rsid w:val="00057C29"/>
    <w:rsid w:val="00057C3D"/>
    <w:rsid w:val="0006116C"/>
    <w:rsid w:val="00061248"/>
    <w:rsid w:val="000615DA"/>
    <w:rsid w:val="0006165D"/>
    <w:rsid w:val="00062307"/>
    <w:rsid w:val="00062373"/>
    <w:rsid w:val="000623B6"/>
    <w:rsid w:val="0006272A"/>
    <w:rsid w:val="0006373F"/>
    <w:rsid w:val="00063BE7"/>
    <w:rsid w:val="00063CEE"/>
    <w:rsid w:val="00063ED3"/>
    <w:rsid w:val="000640E7"/>
    <w:rsid w:val="000641DA"/>
    <w:rsid w:val="0006425E"/>
    <w:rsid w:val="000647C3"/>
    <w:rsid w:val="00064C3B"/>
    <w:rsid w:val="00065478"/>
    <w:rsid w:val="000654C8"/>
    <w:rsid w:val="000656A4"/>
    <w:rsid w:val="000657F8"/>
    <w:rsid w:val="000659CF"/>
    <w:rsid w:val="00065ACB"/>
    <w:rsid w:val="00065DC8"/>
    <w:rsid w:val="0006696F"/>
    <w:rsid w:val="00066C5D"/>
    <w:rsid w:val="00066E32"/>
    <w:rsid w:val="00067F68"/>
    <w:rsid w:val="00070176"/>
    <w:rsid w:val="00070295"/>
    <w:rsid w:val="00070DB7"/>
    <w:rsid w:val="00070EE4"/>
    <w:rsid w:val="0007122E"/>
    <w:rsid w:val="000717CC"/>
    <w:rsid w:val="00071AE8"/>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710A"/>
    <w:rsid w:val="00077300"/>
    <w:rsid w:val="0007730D"/>
    <w:rsid w:val="00077D75"/>
    <w:rsid w:val="00080C3D"/>
    <w:rsid w:val="000816D5"/>
    <w:rsid w:val="00082380"/>
    <w:rsid w:val="00082791"/>
    <w:rsid w:val="00082867"/>
    <w:rsid w:val="000829B8"/>
    <w:rsid w:val="000829DE"/>
    <w:rsid w:val="00082BE2"/>
    <w:rsid w:val="000831D5"/>
    <w:rsid w:val="0008455A"/>
    <w:rsid w:val="00084580"/>
    <w:rsid w:val="0008468A"/>
    <w:rsid w:val="00084D81"/>
    <w:rsid w:val="00085280"/>
    <w:rsid w:val="00085394"/>
    <w:rsid w:val="0008556F"/>
    <w:rsid w:val="0008593C"/>
    <w:rsid w:val="00085B75"/>
    <w:rsid w:val="00086471"/>
    <w:rsid w:val="000876BA"/>
    <w:rsid w:val="000877CE"/>
    <w:rsid w:val="0008782E"/>
    <w:rsid w:val="00087862"/>
    <w:rsid w:val="000879E8"/>
    <w:rsid w:val="0009097F"/>
    <w:rsid w:val="00091122"/>
    <w:rsid w:val="0009255E"/>
    <w:rsid w:val="000926B2"/>
    <w:rsid w:val="000929C7"/>
    <w:rsid w:val="0009359F"/>
    <w:rsid w:val="00093830"/>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824"/>
    <w:rsid w:val="000A6953"/>
    <w:rsid w:val="000A6E6A"/>
    <w:rsid w:val="000A7061"/>
    <w:rsid w:val="000A7083"/>
    <w:rsid w:val="000A764B"/>
    <w:rsid w:val="000A79D6"/>
    <w:rsid w:val="000A7DE3"/>
    <w:rsid w:val="000A7DF1"/>
    <w:rsid w:val="000A7FDD"/>
    <w:rsid w:val="000B0016"/>
    <w:rsid w:val="000B0108"/>
    <w:rsid w:val="000B094D"/>
    <w:rsid w:val="000B194E"/>
    <w:rsid w:val="000B25D6"/>
    <w:rsid w:val="000B3034"/>
    <w:rsid w:val="000B397F"/>
    <w:rsid w:val="000B3E48"/>
    <w:rsid w:val="000B41EC"/>
    <w:rsid w:val="000B4365"/>
    <w:rsid w:val="000B445C"/>
    <w:rsid w:val="000B484B"/>
    <w:rsid w:val="000B4AD9"/>
    <w:rsid w:val="000B5159"/>
    <w:rsid w:val="000B53A6"/>
    <w:rsid w:val="000B694F"/>
    <w:rsid w:val="000B6E12"/>
    <w:rsid w:val="000B73BD"/>
    <w:rsid w:val="000B7708"/>
    <w:rsid w:val="000B7FE0"/>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5B"/>
    <w:rsid w:val="000D26B9"/>
    <w:rsid w:val="000D2A97"/>
    <w:rsid w:val="000D2B41"/>
    <w:rsid w:val="000D2D5A"/>
    <w:rsid w:val="000D3965"/>
    <w:rsid w:val="000D3B67"/>
    <w:rsid w:val="000D3EBD"/>
    <w:rsid w:val="000D4986"/>
    <w:rsid w:val="000D4B7E"/>
    <w:rsid w:val="000D4E2E"/>
    <w:rsid w:val="000D50E5"/>
    <w:rsid w:val="000D53FD"/>
    <w:rsid w:val="000D5577"/>
    <w:rsid w:val="000D5872"/>
    <w:rsid w:val="000D5BF3"/>
    <w:rsid w:val="000D5E81"/>
    <w:rsid w:val="000D6349"/>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561"/>
    <w:rsid w:val="000E59F8"/>
    <w:rsid w:val="000E6008"/>
    <w:rsid w:val="000E637A"/>
    <w:rsid w:val="000E6DE0"/>
    <w:rsid w:val="000E6F97"/>
    <w:rsid w:val="000E765F"/>
    <w:rsid w:val="000F0063"/>
    <w:rsid w:val="000F024F"/>
    <w:rsid w:val="000F02FC"/>
    <w:rsid w:val="000F0F37"/>
    <w:rsid w:val="000F13F5"/>
    <w:rsid w:val="000F15E7"/>
    <w:rsid w:val="000F175D"/>
    <w:rsid w:val="000F1F80"/>
    <w:rsid w:val="000F2195"/>
    <w:rsid w:val="000F2CAB"/>
    <w:rsid w:val="000F32AF"/>
    <w:rsid w:val="000F3432"/>
    <w:rsid w:val="000F3636"/>
    <w:rsid w:val="000F39E2"/>
    <w:rsid w:val="000F3A45"/>
    <w:rsid w:val="000F3B9D"/>
    <w:rsid w:val="000F3FDE"/>
    <w:rsid w:val="000F4715"/>
    <w:rsid w:val="000F560C"/>
    <w:rsid w:val="000F7ADA"/>
    <w:rsid w:val="000F7C37"/>
    <w:rsid w:val="000F7EF6"/>
    <w:rsid w:val="00101868"/>
    <w:rsid w:val="00101E86"/>
    <w:rsid w:val="0010231E"/>
    <w:rsid w:val="0010292A"/>
    <w:rsid w:val="00102D76"/>
    <w:rsid w:val="00102D90"/>
    <w:rsid w:val="001034EB"/>
    <w:rsid w:val="00104910"/>
    <w:rsid w:val="00104C4C"/>
    <w:rsid w:val="00104C94"/>
    <w:rsid w:val="00104E43"/>
    <w:rsid w:val="00105330"/>
    <w:rsid w:val="0010556E"/>
    <w:rsid w:val="0010575D"/>
    <w:rsid w:val="00105A30"/>
    <w:rsid w:val="00105BCD"/>
    <w:rsid w:val="001064AF"/>
    <w:rsid w:val="00107537"/>
    <w:rsid w:val="00107CBB"/>
    <w:rsid w:val="0011050D"/>
    <w:rsid w:val="00110893"/>
    <w:rsid w:val="00110B58"/>
    <w:rsid w:val="00110B92"/>
    <w:rsid w:val="00110FF3"/>
    <w:rsid w:val="00111273"/>
    <w:rsid w:val="001115E7"/>
    <w:rsid w:val="00111ED4"/>
    <w:rsid w:val="00112124"/>
    <w:rsid w:val="001122A8"/>
    <w:rsid w:val="00112720"/>
    <w:rsid w:val="00112893"/>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45A"/>
    <w:rsid w:val="00120BC9"/>
    <w:rsid w:val="00120F24"/>
    <w:rsid w:val="00121935"/>
    <w:rsid w:val="00121F3C"/>
    <w:rsid w:val="00121F55"/>
    <w:rsid w:val="00122496"/>
    <w:rsid w:val="00122AA6"/>
    <w:rsid w:val="00123C3F"/>
    <w:rsid w:val="00123E6F"/>
    <w:rsid w:val="00124286"/>
    <w:rsid w:val="00124AA5"/>
    <w:rsid w:val="00124D1E"/>
    <w:rsid w:val="00126A3D"/>
    <w:rsid w:val="00126C31"/>
    <w:rsid w:val="0012734F"/>
    <w:rsid w:val="001275E4"/>
    <w:rsid w:val="00127A91"/>
    <w:rsid w:val="0013007C"/>
    <w:rsid w:val="0013015A"/>
    <w:rsid w:val="001305AD"/>
    <w:rsid w:val="00130976"/>
    <w:rsid w:val="00130CCA"/>
    <w:rsid w:val="00131248"/>
    <w:rsid w:val="001312BA"/>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5192"/>
    <w:rsid w:val="00135363"/>
    <w:rsid w:val="001357A7"/>
    <w:rsid w:val="00135856"/>
    <w:rsid w:val="0013611D"/>
    <w:rsid w:val="00136637"/>
    <w:rsid w:val="001367C3"/>
    <w:rsid w:val="001369CF"/>
    <w:rsid w:val="0013765D"/>
    <w:rsid w:val="0014033A"/>
    <w:rsid w:val="00140384"/>
    <w:rsid w:val="0014075A"/>
    <w:rsid w:val="00140831"/>
    <w:rsid w:val="0014175A"/>
    <w:rsid w:val="001417EF"/>
    <w:rsid w:val="00141A6D"/>
    <w:rsid w:val="00141E2B"/>
    <w:rsid w:val="001422AE"/>
    <w:rsid w:val="00142421"/>
    <w:rsid w:val="0014276E"/>
    <w:rsid w:val="001428C0"/>
    <w:rsid w:val="001428F1"/>
    <w:rsid w:val="00142D77"/>
    <w:rsid w:val="00143298"/>
    <w:rsid w:val="001434AF"/>
    <w:rsid w:val="0014379D"/>
    <w:rsid w:val="00143D80"/>
    <w:rsid w:val="00143FC3"/>
    <w:rsid w:val="00144276"/>
    <w:rsid w:val="00144333"/>
    <w:rsid w:val="00145374"/>
    <w:rsid w:val="001455E2"/>
    <w:rsid w:val="00145792"/>
    <w:rsid w:val="00146174"/>
    <w:rsid w:val="00146B4C"/>
    <w:rsid w:val="0014704A"/>
    <w:rsid w:val="001472E1"/>
    <w:rsid w:val="00147710"/>
    <w:rsid w:val="0014795C"/>
    <w:rsid w:val="00147A1B"/>
    <w:rsid w:val="00147B74"/>
    <w:rsid w:val="00150855"/>
    <w:rsid w:val="001508EB"/>
    <w:rsid w:val="00150E3D"/>
    <w:rsid w:val="001529C2"/>
    <w:rsid w:val="0015330D"/>
    <w:rsid w:val="00153B8A"/>
    <w:rsid w:val="00153BC2"/>
    <w:rsid w:val="00154009"/>
    <w:rsid w:val="00154432"/>
    <w:rsid w:val="001546A1"/>
    <w:rsid w:val="0015486F"/>
    <w:rsid w:val="001562E3"/>
    <w:rsid w:val="00156B60"/>
    <w:rsid w:val="00156C6C"/>
    <w:rsid w:val="00156E06"/>
    <w:rsid w:val="00157367"/>
    <w:rsid w:val="0015769A"/>
    <w:rsid w:val="00157786"/>
    <w:rsid w:val="00160D85"/>
    <w:rsid w:val="00161D96"/>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3FA"/>
    <w:rsid w:val="001665EC"/>
    <w:rsid w:val="00166BC8"/>
    <w:rsid w:val="00166D64"/>
    <w:rsid w:val="0016728C"/>
    <w:rsid w:val="001672D2"/>
    <w:rsid w:val="001677A8"/>
    <w:rsid w:val="0016794E"/>
    <w:rsid w:val="00171283"/>
    <w:rsid w:val="0017137C"/>
    <w:rsid w:val="001715B2"/>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D87"/>
    <w:rsid w:val="00177E0E"/>
    <w:rsid w:val="00177FF3"/>
    <w:rsid w:val="001802F7"/>
    <w:rsid w:val="00180758"/>
    <w:rsid w:val="00181612"/>
    <w:rsid w:val="001816FC"/>
    <w:rsid w:val="001817D2"/>
    <w:rsid w:val="00181E16"/>
    <w:rsid w:val="001826D7"/>
    <w:rsid w:val="0018294C"/>
    <w:rsid w:val="00182B21"/>
    <w:rsid w:val="00182FFF"/>
    <w:rsid w:val="00183D6E"/>
    <w:rsid w:val="001845EA"/>
    <w:rsid w:val="00184978"/>
    <w:rsid w:val="001851E3"/>
    <w:rsid w:val="00185B03"/>
    <w:rsid w:val="00185D4D"/>
    <w:rsid w:val="001870DC"/>
    <w:rsid w:val="00190B78"/>
    <w:rsid w:val="00190CC3"/>
    <w:rsid w:val="00191405"/>
    <w:rsid w:val="001914D4"/>
    <w:rsid w:val="0019185F"/>
    <w:rsid w:val="001918D8"/>
    <w:rsid w:val="00192499"/>
    <w:rsid w:val="001936A6"/>
    <w:rsid w:val="001939F1"/>
    <w:rsid w:val="00193A8C"/>
    <w:rsid w:val="00193FDF"/>
    <w:rsid w:val="0019461F"/>
    <w:rsid w:val="00194DDF"/>
    <w:rsid w:val="00195A6F"/>
    <w:rsid w:val="00195D22"/>
    <w:rsid w:val="001966F3"/>
    <w:rsid w:val="00196E8C"/>
    <w:rsid w:val="00196F16"/>
    <w:rsid w:val="00197010"/>
    <w:rsid w:val="00197AD3"/>
    <w:rsid w:val="001A06C3"/>
    <w:rsid w:val="001A0869"/>
    <w:rsid w:val="001A0BF3"/>
    <w:rsid w:val="001A15BD"/>
    <w:rsid w:val="001A1707"/>
    <w:rsid w:val="001A19B3"/>
    <w:rsid w:val="001A1AF8"/>
    <w:rsid w:val="001A26CB"/>
    <w:rsid w:val="001A26DF"/>
    <w:rsid w:val="001A28F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146"/>
    <w:rsid w:val="001A6DE1"/>
    <w:rsid w:val="001A6E33"/>
    <w:rsid w:val="001A73FA"/>
    <w:rsid w:val="001A7B6F"/>
    <w:rsid w:val="001A7D36"/>
    <w:rsid w:val="001B0B4B"/>
    <w:rsid w:val="001B0C78"/>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46CF"/>
    <w:rsid w:val="001B4921"/>
    <w:rsid w:val="001B4989"/>
    <w:rsid w:val="001B4B78"/>
    <w:rsid w:val="001B4C96"/>
    <w:rsid w:val="001B5320"/>
    <w:rsid w:val="001B53C0"/>
    <w:rsid w:val="001B55AD"/>
    <w:rsid w:val="001B570F"/>
    <w:rsid w:val="001B5BAA"/>
    <w:rsid w:val="001B5DF2"/>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0B9"/>
    <w:rsid w:val="001C4AE7"/>
    <w:rsid w:val="001C4BD7"/>
    <w:rsid w:val="001C4FD5"/>
    <w:rsid w:val="001C50BD"/>
    <w:rsid w:val="001C52D3"/>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37B2"/>
    <w:rsid w:val="001D46D1"/>
    <w:rsid w:val="001D4F40"/>
    <w:rsid w:val="001D50FC"/>
    <w:rsid w:val="001D5308"/>
    <w:rsid w:val="001D5834"/>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BDB"/>
    <w:rsid w:val="001E3DA5"/>
    <w:rsid w:val="001E43BD"/>
    <w:rsid w:val="001E49AF"/>
    <w:rsid w:val="001E50A4"/>
    <w:rsid w:val="001E5125"/>
    <w:rsid w:val="001E5EAE"/>
    <w:rsid w:val="001E6452"/>
    <w:rsid w:val="001E67BF"/>
    <w:rsid w:val="001E6861"/>
    <w:rsid w:val="001E6A45"/>
    <w:rsid w:val="001E703B"/>
    <w:rsid w:val="001E71FE"/>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472"/>
    <w:rsid w:val="001F2688"/>
    <w:rsid w:val="001F2CD7"/>
    <w:rsid w:val="001F2D43"/>
    <w:rsid w:val="001F4226"/>
    <w:rsid w:val="001F49D1"/>
    <w:rsid w:val="001F4E05"/>
    <w:rsid w:val="001F506E"/>
    <w:rsid w:val="001F5363"/>
    <w:rsid w:val="001F5643"/>
    <w:rsid w:val="001F5A4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C5A"/>
    <w:rsid w:val="00203CB9"/>
    <w:rsid w:val="0020497E"/>
    <w:rsid w:val="00204F3F"/>
    <w:rsid w:val="00205557"/>
    <w:rsid w:val="0020565D"/>
    <w:rsid w:val="00205BF3"/>
    <w:rsid w:val="00207299"/>
    <w:rsid w:val="00207D11"/>
    <w:rsid w:val="0021048A"/>
    <w:rsid w:val="0021069C"/>
    <w:rsid w:val="00210CC6"/>
    <w:rsid w:val="00211558"/>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347"/>
    <w:rsid w:val="0023451C"/>
    <w:rsid w:val="00235814"/>
    <w:rsid w:val="0023590D"/>
    <w:rsid w:val="00235AD4"/>
    <w:rsid w:val="00235D69"/>
    <w:rsid w:val="0023602B"/>
    <w:rsid w:val="00236066"/>
    <w:rsid w:val="00236923"/>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6C8"/>
    <w:rsid w:val="00251F5B"/>
    <w:rsid w:val="00252833"/>
    <w:rsid w:val="00252B6D"/>
    <w:rsid w:val="00253E44"/>
    <w:rsid w:val="00253FE7"/>
    <w:rsid w:val="00254136"/>
    <w:rsid w:val="0025430B"/>
    <w:rsid w:val="002545B4"/>
    <w:rsid w:val="002547CC"/>
    <w:rsid w:val="00255011"/>
    <w:rsid w:val="0025505C"/>
    <w:rsid w:val="00255584"/>
    <w:rsid w:val="002556E8"/>
    <w:rsid w:val="002557C0"/>
    <w:rsid w:val="00255A63"/>
    <w:rsid w:val="00255B4A"/>
    <w:rsid w:val="00256058"/>
    <w:rsid w:val="0025607C"/>
    <w:rsid w:val="00256E05"/>
    <w:rsid w:val="00256E6F"/>
    <w:rsid w:val="00256F3E"/>
    <w:rsid w:val="00257018"/>
    <w:rsid w:val="00257796"/>
    <w:rsid w:val="00257C13"/>
    <w:rsid w:val="002603E9"/>
    <w:rsid w:val="0026055F"/>
    <w:rsid w:val="00260EAD"/>
    <w:rsid w:val="00260F7D"/>
    <w:rsid w:val="00261513"/>
    <w:rsid w:val="0026244D"/>
    <w:rsid w:val="00262D8C"/>
    <w:rsid w:val="00263CE2"/>
    <w:rsid w:val="0026419E"/>
    <w:rsid w:val="002641D2"/>
    <w:rsid w:val="0026460C"/>
    <w:rsid w:val="00264613"/>
    <w:rsid w:val="002649B7"/>
    <w:rsid w:val="00264BF0"/>
    <w:rsid w:val="002650A6"/>
    <w:rsid w:val="0026511C"/>
    <w:rsid w:val="002651A0"/>
    <w:rsid w:val="0026551D"/>
    <w:rsid w:val="00265599"/>
    <w:rsid w:val="002657FD"/>
    <w:rsid w:val="00265B12"/>
    <w:rsid w:val="00265BFE"/>
    <w:rsid w:val="00265F62"/>
    <w:rsid w:val="0026602F"/>
    <w:rsid w:val="00266201"/>
    <w:rsid w:val="002664B7"/>
    <w:rsid w:val="002666F5"/>
    <w:rsid w:val="00266762"/>
    <w:rsid w:val="00267BD1"/>
    <w:rsid w:val="00267E62"/>
    <w:rsid w:val="002700DF"/>
    <w:rsid w:val="00270CF4"/>
    <w:rsid w:val="00271182"/>
    <w:rsid w:val="002711D0"/>
    <w:rsid w:val="00271444"/>
    <w:rsid w:val="0027155D"/>
    <w:rsid w:val="0027166B"/>
    <w:rsid w:val="002716A9"/>
    <w:rsid w:val="00271FC8"/>
    <w:rsid w:val="00272364"/>
    <w:rsid w:val="00272C5E"/>
    <w:rsid w:val="002734B7"/>
    <w:rsid w:val="002736D5"/>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E0F"/>
    <w:rsid w:val="00282491"/>
    <w:rsid w:val="00282547"/>
    <w:rsid w:val="00282C9D"/>
    <w:rsid w:val="00282EBC"/>
    <w:rsid w:val="00283149"/>
    <w:rsid w:val="00283B61"/>
    <w:rsid w:val="00283F0B"/>
    <w:rsid w:val="00284543"/>
    <w:rsid w:val="00284B58"/>
    <w:rsid w:val="002853BE"/>
    <w:rsid w:val="00285671"/>
    <w:rsid w:val="00285D72"/>
    <w:rsid w:val="00286295"/>
    <w:rsid w:val="002870D6"/>
    <w:rsid w:val="00287A17"/>
    <w:rsid w:val="00287F1D"/>
    <w:rsid w:val="002902E4"/>
    <w:rsid w:val="00290528"/>
    <w:rsid w:val="0029062C"/>
    <w:rsid w:val="002906B8"/>
    <w:rsid w:val="0029081E"/>
    <w:rsid w:val="00291158"/>
    <w:rsid w:val="002916A9"/>
    <w:rsid w:val="002917BB"/>
    <w:rsid w:val="002918E1"/>
    <w:rsid w:val="0029262C"/>
    <w:rsid w:val="00292CCD"/>
    <w:rsid w:val="00292E7D"/>
    <w:rsid w:val="00293376"/>
    <w:rsid w:val="00293484"/>
    <w:rsid w:val="002942B2"/>
    <w:rsid w:val="0029434A"/>
    <w:rsid w:val="002944BA"/>
    <w:rsid w:val="002947D3"/>
    <w:rsid w:val="00294C1E"/>
    <w:rsid w:val="002952C9"/>
    <w:rsid w:val="00295503"/>
    <w:rsid w:val="00295D6E"/>
    <w:rsid w:val="00296124"/>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351A"/>
    <w:rsid w:val="002A35AD"/>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5B78"/>
    <w:rsid w:val="002B5C07"/>
    <w:rsid w:val="002B5D03"/>
    <w:rsid w:val="002B6002"/>
    <w:rsid w:val="002B6DE7"/>
    <w:rsid w:val="002B7078"/>
    <w:rsid w:val="002B7224"/>
    <w:rsid w:val="002B7341"/>
    <w:rsid w:val="002B7CC5"/>
    <w:rsid w:val="002B7D47"/>
    <w:rsid w:val="002B7E39"/>
    <w:rsid w:val="002C01A6"/>
    <w:rsid w:val="002C01D0"/>
    <w:rsid w:val="002C04D1"/>
    <w:rsid w:val="002C05A5"/>
    <w:rsid w:val="002C0DD4"/>
    <w:rsid w:val="002C1203"/>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423"/>
    <w:rsid w:val="002E4F3D"/>
    <w:rsid w:val="002E526A"/>
    <w:rsid w:val="002E53BA"/>
    <w:rsid w:val="002E5D1C"/>
    <w:rsid w:val="002E627C"/>
    <w:rsid w:val="002E67C8"/>
    <w:rsid w:val="002E71A0"/>
    <w:rsid w:val="002E74A8"/>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1D7"/>
    <w:rsid w:val="00300549"/>
    <w:rsid w:val="0030076F"/>
    <w:rsid w:val="00300B99"/>
    <w:rsid w:val="00300E22"/>
    <w:rsid w:val="003012C5"/>
    <w:rsid w:val="00301546"/>
    <w:rsid w:val="0030177E"/>
    <w:rsid w:val="00301A5C"/>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1050A"/>
    <w:rsid w:val="00310C24"/>
    <w:rsid w:val="00310C42"/>
    <w:rsid w:val="0031129C"/>
    <w:rsid w:val="00311BC2"/>
    <w:rsid w:val="00311F6D"/>
    <w:rsid w:val="00311F88"/>
    <w:rsid w:val="003123C1"/>
    <w:rsid w:val="003126AE"/>
    <w:rsid w:val="00312B8C"/>
    <w:rsid w:val="00312E04"/>
    <w:rsid w:val="00312E5A"/>
    <w:rsid w:val="0031377F"/>
    <w:rsid w:val="003137D8"/>
    <w:rsid w:val="0031433E"/>
    <w:rsid w:val="003144E7"/>
    <w:rsid w:val="003148CD"/>
    <w:rsid w:val="00314D65"/>
    <w:rsid w:val="003159AA"/>
    <w:rsid w:val="00315DD6"/>
    <w:rsid w:val="003160E6"/>
    <w:rsid w:val="0031645A"/>
    <w:rsid w:val="00316ABF"/>
    <w:rsid w:val="00316FFB"/>
    <w:rsid w:val="00317610"/>
    <w:rsid w:val="00317CEC"/>
    <w:rsid w:val="003203CC"/>
    <w:rsid w:val="00320633"/>
    <w:rsid w:val="0032087A"/>
    <w:rsid w:val="00320A0F"/>
    <w:rsid w:val="00320AF9"/>
    <w:rsid w:val="00320B27"/>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A00"/>
    <w:rsid w:val="00324FC0"/>
    <w:rsid w:val="003251FE"/>
    <w:rsid w:val="00325429"/>
    <w:rsid w:val="003258F2"/>
    <w:rsid w:val="00325A8C"/>
    <w:rsid w:val="0032607D"/>
    <w:rsid w:val="003263B2"/>
    <w:rsid w:val="0032676E"/>
    <w:rsid w:val="00326C64"/>
    <w:rsid w:val="00326DB4"/>
    <w:rsid w:val="00327769"/>
    <w:rsid w:val="00327882"/>
    <w:rsid w:val="003307F8"/>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743"/>
    <w:rsid w:val="00340848"/>
    <w:rsid w:val="00340AB7"/>
    <w:rsid w:val="00341138"/>
    <w:rsid w:val="003417AD"/>
    <w:rsid w:val="003418AA"/>
    <w:rsid w:val="003419F3"/>
    <w:rsid w:val="00341A3F"/>
    <w:rsid w:val="00341D64"/>
    <w:rsid w:val="00341E2B"/>
    <w:rsid w:val="00342F61"/>
    <w:rsid w:val="003433D1"/>
    <w:rsid w:val="00343A11"/>
    <w:rsid w:val="00343B06"/>
    <w:rsid w:val="00343C92"/>
    <w:rsid w:val="00343F48"/>
    <w:rsid w:val="00344267"/>
    <w:rsid w:val="00344C7D"/>
    <w:rsid w:val="0034527A"/>
    <w:rsid w:val="00345AF8"/>
    <w:rsid w:val="00345C51"/>
    <w:rsid w:val="00346B87"/>
    <w:rsid w:val="003470C9"/>
    <w:rsid w:val="00347273"/>
    <w:rsid w:val="00347379"/>
    <w:rsid w:val="00347CC2"/>
    <w:rsid w:val="0035059F"/>
    <w:rsid w:val="00350B64"/>
    <w:rsid w:val="00350F21"/>
    <w:rsid w:val="00351B1F"/>
    <w:rsid w:val="003520B7"/>
    <w:rsid w:val="003528B5"/>
    <w:rsid w:val="00353049"/>
    <w:rsid w:val="0035306F"/>
    <w:rsid w:val="00353502"/>
    <w:rsid w:val="00353D73"/>
    <w:rsid w:val="00354000"/>
    <w:rsid w:val="0035461B"/>
    <w:rsid w:val="00354EBB"/>
    <w:rsid w:val="00355281"/>
    <w:rsid w:val="003555D4"/>
    <w:rsid w:val="0035567C"/>
    <w:rsid w:val="00356209"/>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292"/>
    <w:rsid w:val="0037052D"/>
    <w:rsid w:val="003705E1"/>
    <w:rsid w:val="00370AA4"/>
    <w:rsid w:val="003711B3"/>
    <w:rsid w:val="0037129C"/>
    <w:rsid w:val="003713B3"/>
    <w:rsid w:val="00371534"/>
    <w:rsid w:val="003716FE"/>
    <w:rsid w:val="003719C7"/>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CC0"/>
    <w:rsid w:val="00376EF1"/>
    <w:rsid w:val="003770C9"/>
    <w:rsid w:val="003773C6"/>
    <w:rsid w:val="00377583"/>
    <w:rsid w:val="00377FC7"/>
    <w:rsid w:val="00380081"/>
    <w:rsid w:val="00380212"/>
    <w:rsid w:val="00380352"/>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56F5"/>
    <w:rsid w:val="00385BCF"/>
    <w:rsid w:val="00385DA7"/>
    <w:rsid w:val="0038617C"/>
    <w:rsid w:val="003861D2"/>
    <w:rsid w:val="003861E8"/>
    <w:rsid w:val="00386634"/>
    <w:rsid w:val="00386C7D"/>
    <w:rsid w:val="00386CA0"/>
    <w:rsid w:val="00386F7E"/>
    <w:rsid w:val="0038707D"/>
    <w:rsid w:val="00387163"/>
    <w:rsid w:val="0038719D"/>
    <w:rsid w:val="0038721C"/>
    <w:rsid w:val="00387678"/>
    <w:rsid w:val="0038792F"/>
    <w:rsid w:val="00387EBD"/>
    <w:rsid w:val="00390095"/>
    <w:rsid w:val="003903A8"/>
    <w:rsid w:val="003909FD"/>
    <w:rsid w:val="00390A58"/>
    <w:rsid w:val="00390AA4"/>
    <w:rsid w:val="00390F34"/>
    <w:rsid w:val="003913CA"/>
    <w:rsid w:val="00391420"/>
    <w:rsid w:val="003917E2"/>
    <w:rsid w:val="00391C72"/>
    <w:rsid w:val="00391CA4"/>
    <w:rsid w:val="00392348"/>
    <w:rsid w:val="00392609"/>
    <w:rsid w:val="003929DC"/>
    <w:rsid w:val="00392AF7"/>
    <w:rsid w:val="0039306C"/>
    <w:rsid w:val="003931AC"/>
    <w:rsid w:val="00393755"/>
    <w:rsid w:val="00393BDC"/>
    <w:rsid w:val="00393D33"/>
    <w:rsid w:val="00393EC1"/>
    <w:rsid w:val="00394075"/>
    <w:rsid w:val="00394278"/>
    <w:rsid w:val="00394D05"/>
    <w:rsid w:val="00394F9E"/>
    <w:rsid w:val="00395340"/>
    <w:rsid w:val="00395342"/>
    <w:rsid w:val="00395583"/>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B16"/>
    <w:rsid w:val="003A2BC6"/>
    <w:rsid w:val="003A2D3C"/>
    <w:rsid w:val="003A2D67"/>
    <w:rsid w:val="003A2D9A"/>
    <w:rsid w:val="003A3C94"/>
    <w:rsid w:val="003A3EA2"/>
    <w:rsid w:val="003A41C1"/>
    <w:rsid w:val="003A44F3"/>
    <w:rsid w:val="003A5337"/>
    <w:rsid w:val="003A56C5"/>
    <w:rsid w:val="003A5EA0"/>
    <w:rsid w:val="003A623F"/>
    <w:rsid w:val="003A62AE"/>
    <w:rsid w:val="003A69CD"/>
    <w:rsid w:val="003A69EC"/>
    <w:rsid w:val="003A6B3A"/>
    <w:rsid w:val="003A6CC3"/>
    <w:rsid w:val="003A6E9A"/>
    <w:rsid w:val="003A7AF1"/>
    <w:rsid w:val="003A7D7C"/>
    <w:rsid w:val="003B0012"/>
    <w:rsid w:val="003B0FB9"/>
    <w:rsid w:val="003B10FF"/>
    <w:rsid w:val="003B16C6"/>
    <w:rsid w:val="003B2114"/>
    <w:rsid w:val="003B2A6D"/>
    <w:rsid w:val="003B356B"/>
    <w:rsid w:val="003B37AA"/>
    <w:rsid w:val="003B4746"/>
    <w:rsid w:val="003B4E16"/>
    <w:rsid w:val="003B5FFD"/>
    <w:rsid w:val="003B63BA"/>
    <w:rsid w:val="003B6408"/>
    <w:rsid w:val="003B6423"/>
    <w:rsid w:val="003B700B"/>
    <w:rsid w:val="003B730D"/>
    <w:rsid w:val="003B740E"/>
    <w:rsid w:val="003B746E"/>
    <w:rsid w:val="003B7D8A"/>
    <w:rsid w:val="003B7E6B"/>
    <w:rsid w:val="003C0242"/>
    <w:rsid w:val="003C0340"/>
    <w:rsid w:val="003C040F"/>
    <w:rsid w:val="003C0514"/>
    <w:rsid w:val="003C0A86"/>
    <w:rsid w:val="003C17C3"/>
    <w:rsid w:val="003C200D"/>
    <w:rsid w:val="003C24B3"/>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D058D"/>
    <w:rsid w:val="003D08A4"/>
    <w:rsid w:val="003D0C6E"/>
    <w:rsid w:val="003D1E82"/>
    <w:rsid w:val="003D2677"/>
    <w:rsid w:val="003D29EE"/>
    <w:rsid w:val="003D2A1E"/>
    <w:rsid w:val="003D2F20"/>
    <w:rsid w:val="003D3283"/>
    <w:rsid w:val="003D3EC1"/>
    <w:rsid w:val="003D3F8B"/>
    <w:rsid w:val="003D40A4"/>
    <w:rsid w:val="003D419A"/>
    <w:rsid w:val="003D44D0"/>
    <w:rsid w:val="003D479A"/>
    <w:rsid w:val="003D4ACC"/>
    <w:rsid w:val="003D4F8C"/>
    <w:rsid w:val="003D5072"/>
    <w:rsid w:val="003D542D"/>
    <w:rsid w:val="003D55E8"/>
    <w:rsid w:val="003D5F66"/>
    <w:rsid w:val="003D613E"/>
    <w:rsid w:val="003D629F"/>
    <w:rsid w:val="003D77F8"/>
    <w:rsid w:val="003D7A9E"/>
    <w:rsid w:val="003D7D7D"/>
    <w:rsid w:val="003E0C25"/>
    <w:rsid w:val="003E0E92"/>
    <w:rsid w:val="003E11A7"/>
    <w:rsid w:val="003E14DF"/>
    <w:rsid w:val="003E1534"/>
    <w:rsid w:val="003E16ED"/>
    <w:rsid w:val="003E2197"/>
    <w:rsid w:val="003E25DE"/>
    <w:rsid w:val="003E2A56"/>
    <w:rsid w:val="003E2C04"/>
    <w:rsid w:val="003E2ECA"/>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8AD"/>
    <w:rsid w:val="003E7B3E"/>
    <w:rsid w:val="003E7F18"/>
    <w:rsid w:val="003F042B"/>
    <w:rsid w:val="003F1058"/>
    <w:rsid w:val="003F164D"/>
    <w:rsid w:val="003F1C2D"/>
    <w:rsid w:val="003F21BA"/>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15FD"/>
    <w:rsid w:val="004019D1"/>
    <w:rsid w:val="004020F0"/>
    <w:rsid w:val="00402777"/>
    <w:rsid w:val="00402903"/>
    <w:rsid w:val="00402C9D"/>
    <w:rsid w:val="00402D61"/>
    <w:rsid w:val="004036CD"/>
    <w:rsid w:val="004036D1"/>
    <w:rsid w:val="00403EA9"/>
    <w:rsid w:val="004040FF"/>
    <w:rsid w:val="004043BC"/>
    <w:rsid w:val="00404989"/>
    <w:rsid w:val="004057C5"/>
    <w:rsid w:val="00405B58"/>
    <w:rsid w:val="00405F63"/>
    <w:rsid w:val="0040624F"/>
    <w:rsid w:val="004064EF"/>
    <w:rsid w:val="004065E2"/>
    <w:rsid w:val="00406713"/>
    <w:rsid w:val="004067DC"/>
    <w:rsid w:val="00406B61"/>
    <w:rsid w:val="00406C58"/>
    <w:rsid w:val="00406E50"/>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1B3"/>
    <w:rsid w:val="004163B0"/>
    <w:rsid w:val="00416F29"/>
    <w:rsid w:val="004170C6"/>
    <w:rsid w:val="0041716A"/>
    <w:rsid w:val="00417AFA"/>
    <w:rsid w:val="00417C5C"/>
    <w:rsid w:val="00420041"/>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D52"/>
    <w:rsid w:val="00426DFF"/>
    <w:rsid w:val="00427018"/>
    <w:rsid w:val="00427157"/>
    <w:rsid w:val="0042743B"/>
    <w:rsid w:val="0042752A"/>
    <w:rsid w:val="004276BC"/>
    <w:rsid w:val="00427728"/>
    <w:rsid w:val="00427DA5"/>
    <w:rsid w:val="00430172"/>
    <w:rsid w:val="00430282"/>
    <w:rsid w:val="00430F7E"/>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47D"/>
    <w:rsid w:val="00437500"/>
    <w:rsid w:val="00437544"/>
    <w:rsid w:val="004376A0"/>
    <w:rsid w:val="004377C6"/>
    <w:rsid w:val="0044091A"/>
    <w:rsid w:val="00440950"/>
    <w:rsid w:val="00440AA9"/>
    <w:rsid w:val="00440B29"/>
    <w:rsid w:val="00440F17"/>
    <w:rsid w:val="00440FD3"/>
    <w:rsid w:val="004412C7"/>
    <w:rsid w:val="00441E1B"/>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41B7"/>
    <w:rsid w:val="004543E9"/>
    <w:rsid w:val="0045452B"/>
    <w:rsid w:val="004545B0"/>
    <w:rsid w:val="00455C42"/>
    <w:rsid w:val="00455E38"/>
    <w:rsid w:val="00456356"/>
    <w:rsid w:val="004563C6"/>
    <w:rsid w:val="004570C9"/>
    <w:rsid w:val="00457C23"/>
    <w:rsid w:val="00457E75"/>
    <w:rsid w:val="00457EE6"/>
    <w:rsid w:val="00460CAE"/>
    <w:rsid w:val="0046155C"/>
    <w:rsid w:val="004618C6"/>
    <w:rsid w:val="00461AF9"/>
    <w:rsid w:val="00462201"/>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B61"/>
    <w:rsid w:val="00465D31"/>
    <w:rsid w:val="00465DB6"/>
    <w:rsid w:val="00466688"/>
    <w:rsid w:val="00466BB5"/>
    <w:rsid w:val="00466C2D"/>
    <w:rsid w:val="00467062"/>
    <w:rsid w:val="0046734C"/>
    <w:rsid w:val="004675AE"/>
    <w:rsid w:val="004675B4"/>
    <w:rsid w:val="00467851"/>
    <w:rsid w:val="00467B24"/>
    <w:rsid w:val="00467DEC"/>
    <w:rsid w:val="0047091C"/>
    <w:rsid w:val="00470D88"/>
    <w:rsid w:val="00470EE2"/>
    <w:rsid w:val="0047137E"/>
    <w:rsid w:val="004715C2"/>
    <w:rsid w:val="004719C6"/>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124"/>
    <w:rsid w:val="00476183"/>
    <w:rsid w:val="0047660A"/>
    <w:rsid w:val="00476611"/>
    <w:rsid w:val="00477178"/>
    <w:rsid w:val="004779F1"/>
    <w:rsid w:val="004800A6"/>
    <w:rsid w:val="004800C0"/>
    <w:rsid w:val="00480359"/>
    <w:rsid w:val="00480825"/>
    <w:rsid w:val="00480C39"/>
    <w:rsid w:val="00480C94"/>
    <w:rsid w:val="004811B3"/>
    <w:rsid w:val="0048138A"/>
    <w:rsid w:val="004827A7"/>
    <w:rsid w:val="004831EC"/>
    <w:rsid w:val="00483696"/>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CA7"/>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72B4"/>
    <w:rsid w:val="00497447"/>
    <w:rsid w:val="004974B3"/>
    <w:rsid w:val="00497784"/>
    <w:rsid w:val="00497858"/>
    <w:rsid w:val="004979CC"/>
    <w:rsid w:val="00497E99"/>
    <w:rsid w:val="004A034A"/>
    <w:rsid w:val="004A0887"/>
    <w:rsid w:val="004A08BE"/>
    <w:rsid w:val="004A095C"/>
    <w:rsid w:val="004A098B"/>
    <w:rsid w:val="004A0ABF"/>
    <w:rsid w:val="004A0C88"/>
    <w:rsid w:val="004A11C7"/>
    <w:rsid w:val="004A1218"/>
    <w:rsid w:val="004A1913"/>
    <w:rsid w:val="004A2846"/>
    <w:rsid w:val="004A2AA0"/>
    <w:rsid w:val="004A2E16"/>
    <w:rsid w:val="004A3394"/>
    <w:rsid w:val="004A3C8B"/>
    <w:rsid w:val="004A46DF"/>
    <w:rsid w:val="004A51AA"/>
    <w:rsid w:val="004A525C"/>
    <w:rsid w:val="004A5515"/>
    <w:rsid w:val="004A5EA9"/>
    <w:rsid w:val="004A5F01"/>
    <w:rsid w:val="004A5F39"/>
    <w:rsid w:val="004A62F7"/>
    <w:rsid w:val="004A6E80"/>
    <w:rsid w:val="004A6F04"/>
    <w:rsid w:val="004A7031"/>
    <w:rsid w:val="004A77CE"/>
    <w:rsid w:val="004A7F06"/>
    <w:rsid w:val="004B0186"/>
    <w:rsid w:val="004B0202"/>
    <w:rsid w:val="004B026B"/>
    <w:rsid w:val="004B08FA"/>
    <w:rsid w:val="004B0EBA"/>
    <w:rsid w:val="004B11EB"/>
    <w:rsid w:val="004B139A"/>
    <w:rsid w:val="004B1465"/>
    <w:rsid w:val="004B154A"/>
    <w:rsid w:val="004B1662"/>
    <w:rsid w:val="004B2896"/>
    <w:rsid w:val="004B28ED"/>
    <w:rsid w:val="004B2B8D"/>
    <w:rsid w:val="004B308E"/>
    <w:rsid w:val="004B3245"/>
    <w:rsid w:val="004B3536"/>
    <w:rsid w:val="004B364B"/>
    <w:rsid w:val="004B3CBE"/>
    <w:rsid w:val="004B4B7F"/>
    <w:rsid w:val="004B4FD8"/>
    <w:rsid w:val="004B594A"/>
    <w:rsid w:val="004B6DA9"/>
    <w:rsid w:val="004B7150"/>
    <w:rsid w:val="004B72E2"/>
    <w:rsid w:val="004B7780"/>
    <w:rsid w:val="004B7EB0"/>
    <w:rsid w:val="004C019C"/>
    <w:rsid w:val="004C0FF7"/>
    <w:rsid w:val="004C0FFE"/>
    <w:rsid w:val="004C17A6"/>
    <w:rsid w:val="004C3244"/>
    <w:rsid w:val="004C3941"/>
    <w:rsid w:val="004C40F9"/>
    <w:rsid w:val="004C41FB"/>
    <w:rsid w:val="004C5622"/>
    <w:rsid w:val="004C5C83"/>
    <w:rsid w:val="004C5FA9"/>
    <w:rsid w:val="004C6537"/>
    <w:rsid w:val="004C65B1"/>
    <w:rsid w:val="004C67B9"/>
    <w:rsid w:val="004C6933"/>
    <w:rsid w:val="004C693F"/>
    <w:rsid w:val="004C6DC1"/>
    <w:rsid w:val="004C6E73"/>
    <w:rsid w:val="004C7172"/>
    <w:rsid w:val="004C79FD"/>
    <w:rsid w:val="004C7BB1"/>
    <w:rsid w:val="004C7C93"/>
    <w:rsid w:val="004D0077"/>
    <w:rsid w:val="004D0A00"/>
    <w:rsid w:val="004D1707"/>
    <w:rsid w:val="004D1AC8"/>
    <w:rsid w:val="004D1AEC"/>
    <w:rsid w:val="004D2498"/>
    <w:rsid w:val="004D25DC"/>
    <w:rsid w:val="004D29F1"/>
    <w:rsid w:val="004D2ED6"/>
    <w:rsid w:val="004D3010"/>
    <w:rsid w:val="004D36C9"/>
    <w:rsid w:val="004D3CF3"/>
    <w:rsid w:val="004D3E29"/>
    <w:rsid w:val="004D42EF"/>
    <w:rsid w:val="004D46D4"/>
    <w:rsid w:val="004D4700"/>
    <w:rsid w:val="004D5685"/>
    <w:rsid w:val="004D5769"/>
    <w:rsid w:val="004D599B"/>
    <w:rsid w:val="004D5B55"/>
    <w:rsid w:val="004D656C"/>
    <w:rsid w:val="004D6621"/>
    <w:rsid w:val="004D67B5"/>
    <w:rsid w:val="004D6AFB"/>
    <w:rsid w:val="004D6BC4"/>
    <w:rsid w:val="004D6E45"/>
    <w:rsid w:val="004D76AA"/>
    <w:rsid w:val="004D7A4C"/>
    <w:rsid w:val="004D7AA6"/>
    <w:rsid w:val="004E033A"/>
    <w:rsid w:val="004E0944"/>
    <w:rsid w:val="004E0C28"/>
    <w:rsid w:val="004E0D43"/>
    <w:rsid w:val="004E155C"/>
    <w:rsid w:val="004E2EF4"/>
    <w:rsid w:val="004E3035"/>
    <w:rsid w:val="004E3D62"/>
    <w:rsid w:val="004E407E"/>
    <w:rsid w:val="004E40B3"/>
    <w:rsid w:val="004E4251"/>
    <w:rsid w:val="004E449D"/>
    <w:rsid w:val="004E4CA8"/>
    <w:rsid w:val="004E4E1A"/>
    <w:rsid w:val="004E5FC7"/>
    <w:rsid w:val="004E720C"/>
    <w:rsid w:val="004E72B5"/>
    <w:rsid w:val="004E7A48"/>
    <w:rsid w:val="004E7ABF"/>
    <w:rsid w:val="004F0330"/>
    <w:rsid w:val="004F061D"/>
    <w:rsid w:val="004F0729"/>
    <w:rsid w:val="004F0970"/>
    <w:rsid w:val="004F09FA"/>
    <w:rsid w:val="004F11F3"/>
    <w:rsid w:val="004F14E8"/>
    <w:rsid w:val="004F1D66"/>
    <w:rsid w:val="004F1DA9"/>
    <w:rsid w:val="004F216C"/>
    <w:rsid w:val="004F2551"/>
    <w:rsid w:val="004F32D1"/>
    <w:rsid w:val="004F431C"/>
    <w:rsid w:val="004F4B49"/>
    <w:rsid w:val="004F5254"/>
    <w:rsid w:val="004F52C5"/>
    <w:rsid w:val="004F5385"/>
    <w:rsid w:val="004F54CC"/>
    <w:rsid w:val="004F5B7B"/>
    <w:rsid w:val="004F5DE1"/>
    <w:rsid w:val="004F5E98"/>
    <w:rsid w:val="004F5FDF"/>
    <w:rsid w:val="004F71BF"/>
    <w:rsid w:val="00500132"/>
    <w:rsid w:val="005004DA"/>
    <w:rsid w:val="005005C7"/>
    <w:rsid w:val="005006D4"/>
    <w:rsid w:val="00500B48"/>
    <w:rsid w:val="005013FB"/>
    <w:rsid w:val="00501AD4"/>
    <w:rsid w:val="00501CCF"/>
    <w:rsid w:val="00501DC5"/>
    <w:rsid w:val="00501E60"/>
    <w:rsid w:val="00501EC1"/>
    <w:rsid w:val="00502572"/>
    <w:rsid w:val="00502A09"/>
    <w:rsid w:val="00502A0E"/>
    <w:rsid w:val="00502B4A"/>
    <w:rsid w:val="00502B5F"/>
    <w:rsid w:val="00503B3B"/>
    <w:rsid w:val="00504013"/>
    <w:rsid w:val="0050418F"/>
    <w:rsid w:val="0050420D"/>
    <w:rsid w:val="005058CB"/>
    <w:rsid w:val="00505FDD"/>
    <w:rsid w:val="0050603D"/>
    <w:rsid w:val="0050637C"/>
    <w:rsid w:val="00506455"/>
    <w:rsid w:val="005069B5"/>
    <w:rsid w:val="00507679"/>
    <w:rsid w:val="00507955"/>
    <w:rsid w:val="0051015A"/>
    <w:rsid w:val="00510347"/>
    <w:rsid w:val="005106F8"/>
    <w:rsid w:val="00510828"/>
    <w:rsid w:val="005110E4"/>
    <w:rsid w:val="005113CD"/>
    <w:rsid w:val="00511908"/>
    <w:rsid w:val="00511D4F"/>
    <w:rsid w:val="00511E1C"/>
    <w:rsid w:val="00512783"/>
    <w:rsid w:val="00512866"/>
    <w:rsid w:val="0051301E"/>
    <w:rsid w:val="005134E5"/>
    <w:rsid w:val="005135F2"/>
    <w:rsid w:val="005137FD"/>
    <w:rsid w:val="00513F61"/>
    <w:rsid w:val="00514316"/>
    <w:rsid w:val="00514407"/>
    <w:rsid w:val="005149A3"/>
    <w:rsid w:val="00515217"/>
    <w:rsid w:val="005156B0"/>
    <w:rsid w:val="00515860"/>
    <w:rsid w:val="00516443"/>
    <w:rsid w:val="005168F3"/>
    <w:rsid w:val="00516BCA"/>
    <w:rsid w:val="005176DB"/>
    <w:rsid w:val="00517D94"/>
    <w:rsid w:val="0052010E"/>
    <w:rsid w:val="00520283"/>
    <w:rsid w:val="00520641"/>
    <w:rsid w:val="00520C71"/>
    <w:rsid w:val="00520F63"/>
    <w:rsid w:val="00521129"/>
    <w:rsid w:val="005214D1"/>
    <w:rsid w:val="005214FD"/>
    <w:rsid w:val="005215B1"/>
    <w:rsid w:val="00521976"/>
    <w:rsid w:val="00521A86"/>
    <w:rsid w:val="00521AC8"/>
    <w:rsid w:val="005220BA"/>
    <w:rsid w:val="0052216F"/>
    <w:rsid w:val="005221BA"/>
    <w:rsid w:val="00522248"/>
    <w:rsid w:val="0052249C"/>
    <w:rsid w:val="005224C5"/>
    <w:rsid w:val="00522860"/>
    <w:rsid w:val="0052342B"/>
    <w:rsid w:val="0052399A"/>
    <w:rsid w:val="00523A12"/>
    <w:rsid w:val="00523FF2"/>
    <w:rsid w:val="005245B4"/>
    <w:rsid w:val="0052497E"/>
    <w:rsid w:val="00524A7A"/>
    <w:rsid w:val="00524CB9"/>
    <w:rsid w:val="00524F78"/>
    <w:rsid w:val="0052521C"/>
    <w:rsid w:val="0052592D"/>
    <w:rsid w:val="00525B31"/>
    <w:rsid w:val="005263D7"/>
    <w:rsid w:val="00526583"/>
    <w:rsid w:val="00526DF4"/>
    <w:rsid w:val="00526EA8"/>
    <w:rsid w:val="0052733C"/>
    <w:rsid w:val="00527E5D"/>
    <w:rsid w:val="00531080"/>
    <w:rsid w:val="005317FE"/>
    <w:rsid w:val="00531FA7"/>
    <w:rsid w:val="00533416"/>
    <w:rsid w:val="00533750"/>
    <w:rsid w:val="00533881"/>
    <w:rsid w:val="005343EB"/>
    <w:rsid w:val="005346E3"/>
    <w:rsid w:val="00534DF7"/>
    <w:rsid w:val="00535769"/>
    <w:rsid w:val="00535FA2"/>
    <w:rsid w:val="00536714"/>
    <w:rsid w:val="00536C7E"/>
    <w:rsid w:val="00537736"/>
    <w:rsid w:val="005379A8"/>
    <w:rsid w:val="00537BC5"/>
    <w:rsid w:val="005402D0"/>
    <w:rsid w:val="005404AF"/>
    <w:rsid w:val="005405B0"/>
    <w:rsid w:val="005413D2"/>
    <w:rsid w:val="00541437"/>
    <w:rsid w:val="00541EA2"/>
    <w:rsid w:val="00541F24"/>
    <w:rsid w:val="005427AE"/>
    <w:rsid w:val="0054282A"/>
    <w:rsid w:val="00543132"/>
    <w:rsid w:val="0054330D"/>
    <w:rsid w:val="00543662"/>
    <w:rsid w:val="005442D7"/>
    <w:rsid w:val="00544F76"/>
    <w:rsid w:val="00545299"/>
    <w:rsid w:val="005452CA"/>
    <w:rsid w:val="005464C2"/>
    <w:rsid w:val="00546A18"/>
    <w:rsid w:val="00547777"/>
    <w:rsid w:val="005478CA"/>
    <w:rsid w:val="00547E24"/>
    <w:rsid w:val="0055034F"/>
    <w:rsid w:val="00550762"/>
    <w:rsid w:val="00551B2D"/>
    <w:rsid w:val="00551C44"/>
    <w:rsid w:val="00552008"/>
    <w:rsid w:val="00552060"/>
    <w:rsid w:val="0055222B"/>
    <w:rsid w:val="00552288"/>
    <w:rsid w:val="005523BD"/>
    <w:rsid w:val="0055267B"/>
    <w:rsid w:val="00552B90"/>
    <w:rsid w:val="00552E0B"/>
    <w:rsid w:val="005537DC"/>
    <w:rsid w:val="00553B9D"/>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A58"/>
    <w:rsid w:val="00557D26"/>
    <w:rsid w:val="00557EF2"/>
    <w:rsid w:val="00560113"/>
    <w:rsid w:val="00560232"/>
    <w:rsid w:val="00560CC8"/>
    <w:rsid w:val="00560DE2"/>
    <w:rsid w:val="00561196"/>
    <w:rsid w:val="00561791"/>
    <w:rsid w:val="00562D51"/>
    <w:rsid w:val="00563071"/>
    <w:rsid w:val="005637C1"/>
    <w:rsid w:val="00564894"/>
    <w:rsid w:val="00564933"/>
    <w:rsid w:val="00564D47"/>
    <w:rsid w:val="00565025"/>
    <w:rsid w:val="005650AD"/>
    <w:rsid w:val="00566203"/>
    <w:rsid w:val="0056689B"/>
    <w:rsid w:val="00566AF2"/>
    <w:rsid w:val="00566BBF"/>
    <w:rsid w:val="00566DB1"/>
    <w:rsid w:val="00566EB7"/>
    <w:rsid w:val="005672A4"/>
    <w:rsid w:val="005676C1"/>
    <w:rsid w:val="00567FF8"/>
    <w:rsid w:val="005703E3"/>
    <w:rsid w:val="00570F76"/>
    <w:rsid w:val="005712AB"/>
    <w:rsid w:val="00571385"/>
    <w:rsid w:val="0057258A"/>
    <w:rsid w:val="00572AB8"/>
    <w:rsid w:val="00572C1F"/>
    <w:rsid w:val="005731DF"/>
    <w:rsid w:val="00573238"/>
    <w:rsid w:val="00573427"/>
    <w:rsid w:val="005736E9"/>
    <w:rsid w:val="00573A4C"/>
    <w:rsid w:val="00573AF4"/>
    <w:rsid w:val="00573B5C"/>
    <w:rsid w:val="00573DD7"/>
    <w:rsid w:val="005740F7"/>
    <w:rsid w:val="005742ED"/>
    <w:rsid w:val="00574403"/>
    <w:rsid w:val="005747F1"/>
    <w:rsid w:val="00575490"/>
    <w:rsid w:val="00575D17"/>
    <w:rsid w:val="00577005"/>
    <w:rsid w:val="00577470"/>
    <w:rsid w:val="00577640"/>
    <w:rsid w:val="005777FC"/>
    <w:rsid w:val="005779B4"/>
    <w:rsid w:val="00577D50"/>
    <w:rsid w:val="0058015E"/>
    <w:rsid w:val="005801CE"/>
    <w:rsid w:val="00580253"/>
    <w:rsid w:val="00580AD4"/>
    <w:rsid w:val="00580CF8"/>
    <w:rsid w:val="00580EB0"/>
    <w:rsid w:val="005829EB"/>
    <w:rsid w:val="005831D0"/>
    <w:rsid w:val="0058334C"/>
    <w:rsid w:val="00583D42"/>
    <w:rsid w:val="00583D5F"/>
    <w:rsid w:val="005842C2"/>
    <w:rsid w:val="005843CD"/>
    <w:rsid w:val="00584A94"/>
    <w:rsid w:val="00585455"/>
    <w:rsid w:val="005854AD"/>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C40"/>
    <w:rsid w:val="005926F8"/>
    <w:rsid w:val="00592FD0"/>
    <w:rsid w:val="0059321E"/>
    <w:rsid w:val="005932FA"/>
    <w:rsid w:val="005934B7"/>
    <w:rsid w:val="0059352E"/>
    <w:rsid w:val="00593AA0"/>
    <w:rsid w:val="00593E3E"/>
    <w:rsid w:val="00594041"/>
    <w:rsid w:val="005944CE"/>
    <w:rsid w:val="00594CAB"/>
    <w:rsid w:val="00595653"/>
    <w:rsid w:val="005958A3"/>
    <w:rsid w:val="00595935"/>
    <w:rsid w:val="005964BC"/>
    <w:rsid w:val="00596C10"/>
    <w:rsid w:val="00597014"/>
    <w:rsid w:val="00597A15"/>
    <w:rsid w:val="005A0008"/>
    <w:rsid w:val="005A06A6"/>
    <w:rsid w:val="005A0C75"/>
    <w:rsid w:val="005A0E16"/>
    <w:rsid w:val="005A0E7E"/>
    <w:rsid w:val="005A1529"/>
    <w:rsid w:val="005A18D6"/>
    <w:rsid w:val="005A1920"/>
    <w:rsid w:val="005A1A4C"/>
    <w:rsid w:val="005A2105"/>
    <w:rsid w:val="005A22FB"/>
    <w:rsid w:val="005A296F"/>
    <w:rsid w:val="005A2B31"/>
    <w:rsid w:val="005A2CA2"/>
    <w:rsid w:val="005A2EA5"/>
    <w:rsid w:val="005A3300"/>
    <w:rsid w:val="005A3349"/>
    <w:rsid w:val="005A3B59"/>
    <w:rsid w:val="005A3D1C"/>
    <w:rsid w:val="005A3D54"/>
    <w:rsid w:val="005A4147"/>
    <w:rsid w:val="005A41AE"/>
    <w:rsid w:val="005A4AB3"/>
    <w:rsid w:val="005A5599"/>
    <w:rsid w:val="005A579B"/>
    <w:rsid w:val="005A57C2"/>
    <w:rsid w:val="005A621D"/>
    <w:rsid w:val="005A641F"/>
    <w:rsid w:val="005A6865"/>
    <w:rsid w:val="005A6BDD"/>
    <w:rsid w:val="005A6D48"/>
    <w:rsid w:val="005A6D4F"/>
    <w:rsid w:val="005A7010"/>
    <w:rsid w:val="005A7714"/>
    <w:rsid w:val="005A7B3A"/>
    <w:rsid w:val="005A7EDC"/>
    <w:rsid w:val="005B0214"/>
    <w:rsid w:val="005B0F1B"/>
    <w:rsid w:val="005B0FE7"/>
    <w:rsid w:val="005B12E3"/>
    <w:rsid w:val="005B1E57"/>
    <w:rsid w:val="005B20AA"/>
    <w:rsid w:val="005B24D7"/>
    <w:rsid w:val="005B280E"/>
    <w:rsid w:val="005B31BF"/>
    <w:rsid w:val="005B4316"/>
    <w:rsid w:val="005B5E57"/>
    <w:rsid w:val="005B5EBC"/>
    <w:rsid w:val="005B62BC"/>
    <w:rsid w:val="005B6C49"/>
    <w:rsid w:val="005C0334"/>
    <w:rsid w:val="005C058E"/>
    <w:rsid w:val="005C0D72"/>
    <w:rsid w:val="005C103C"/>
    <w:rsid w:val="005C104E"/>
    <w:rsid w:val="005C13F9"/>
    <w:rsid w:val="005C199A"/>
    <w:rsid w:val="005C1C83"/>
    <w:rsid w:val="005C234B"/>
    <w:rsid w:val="005C26E4"/>
    <w:rsid w:val="005C2797"/>
    <w:rsid w:val="005C2D07"/>
    <w:rsid w:val="005C2DFF"/>
    <w:rsid w:val="005C3443"/>
    <w:rsid w:val="005C3536"/>
    <w:rsid w:val="005C3633"/>
    <w:rsid w:val="005C37F9"/>
    <w:rsid w:val="005C433C"/>
    <w:rsid w:val="005C4388"/>
    <w:rsid w:val="005C466A"/>
    <w:rsid w:val="005C4747"/>
    <w:rsid w:val="005C4B5E"/>
    <w:rsid w:val="005C4D43"/>
    <w:rsid w:val="005C4E42"/>
    <w:rsid w:val="005C54BC"/>
    <w:rsid w:val="005C5A0A"/>
    <w:rsid w:val="005C5B7E"/>
    <w:rsid w:val="005C5BEC"/>
    <w:rsid w:val="005C6383"/>
    <w:rsid w:val="005C6428"/>
    <w:rsid w:val="005C7718"/>
    <w:rsid w:val="005C77EA"/>
    <w:rsid w:val="005C7B2A"/>
    <w:rsid w:val="005C7CF1"/>
    <w:rsid w:val="005C7FAF"/>
    <w:rsid w:val="005D011E"/>
    <w:rsid w:val="005D0410"/>
    <w:rsid w:val="005D0451"/>
    <w:rsid w:val="005D086E"/>
    <w:rsid w:val="005D0912"/>
    <w:rsid w:val="005D0920"/>
    <w:rsid w:val="005D0E4D"/>
    <w:rsid w:val="005D1C7E"/>
    <w:rsid w:val="005D1E3B"/>
    <w:rsid w:val="005D21B5"/>
    <w:rsid w:val="005D2280"/>
    <w:rsid w:val="005D2E02"/>
    <w:rsid w:val="005D3DCA"/>
    <w:rsid w:val="005D3EF9"/>
    <w:rsid w:val="005D426A"/>
    <w:rsid w:val="005D4577"/>
    <w:rsid w:val="005D46E9"/>
    <w:rsid w:val="005D4D81"/>
    <w:rsid w:val="005D5D41"/>
    <w:rsid w:val="005D5D7A"/>
    <w:rsid w:val="005D5FC2"/>
    <w:rsid w:val="005D603A"/>
    <w:rsid w:val="005D62C6"/>
    <w:rsid w:val="005D6BA1"/>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B43"/>
    <w:rsid w:val="005E4E27"/>
    <w:rsid w:val="005E4E53"/>
    <w:rsid w:val="005E4FAD"/>
    <w:rsid w:val="005E552C"/>
    <w:rsid w:val="005E5854"/>
    <w:rsid w:val="005E5906"/>
    <w:rsid w:val="005E6249"/>
    <w:rsid w:val="005E693E"/>
    <w:rsid w:val="005E7D6E"/>
    <w:rsid w:val="005F0D77"/>
    <w:rsid w:val="005F0E04"/>
    <w:rsid w:val="005F180D"/>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5874"/>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2401"/>
    <w:rsid w:val="006027A2"/>
    <w:rsid w:val="00602E85"/>
    <w:rsid w:val="00603900"/>
    <w:rsid w:val="00603A06"/>
    <w:rsid w:val="00603C88"/>
    <w:rsid w:val="00603F12"/>
    <w:rsid w:val="00604513"/>
    <w:rsid w:val="006047A4"/>
    <w:rsid w:val="0060502D"/>
    <w:rsid w:val="006051E7"/>
    <w:rsid w:val="00605413"/>
    <w:rsid w:val="00606A0E"/>
    <w:rsid w:val="00607555"/>
    <w:rsid w:val="00607739"/>
    <w:rsid w:val="00607931"/>
    <w:rsid w:val="006101AF"/>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7ED"/>
    <w:rsid w:val="00615B46"/>
    <w:rsid w:val="006160DD"/>
    <w:rsid w:val="006165F8"/>
    <w:rsid w:val="0061680D"/>
    <w:rsid w:val="00616815"/>
    <w:rsid w:val="00616856"/>
    <w:rsid w:val="006169C8"/>
    <w:rsid w:val="00616DA9"/>
    <w:rsid w:val="00617381"/>
    <w:rsid w:val="00617811"/>
    <w:rsid w:val="006178E5"/>
    <w:rsid w:val="00620360"/>
    <w:rsid w:val="006208C7"/>
    <w:rsid w:val="00621133"/>
    <w:rsid w:val="0062127E"/>
    <w:rsid w:val="00621AE7"/>
    <w:rsid w:val="00622193"/>
    <w:rsid w:val="00622433"/>
    <w:rsid w:val="006224CB"/>
    <w:rsid w:val="0062327C"/>
    <w:rsid w:val="006237A1"/>
    <w:rsid w:val="006239E7"/>
    <w:rsid w:val="00624696"/>
    <w:rsid w:val="006246C4"/>
    <w:rsid w:val="006250D5"/>
    <w:rsid w:val="00625B8B"/>
    <w:rsid w:val="00625CE3"/>
    <w:rsid w:val="0062690E"/>
    <w:rsid w:val="0062697D"/>
    <w:rsid w:val="00626AE1"/>
    <w:rsid w:val="00626D49"/>
    <w:rsid w:val="00627526"/>
    <w:rsid w:val="0062762E"/>
    <w:rsid w:val="00627E3E"/>
    <w:rsid w:val="00627FFD"/>
    <w:rsid w:val="00630222"/>
    <w:rsid w:val="006302A3"/>
    <w:rsid w:val="00630456"/>
    <w:rsid w:val="00630680"/>
    <w:rsid w:val="00630851"/>
    <w:rsid w:val="00630AD2"/>
    <w:rsid w:val="00630DBD"/>
    <w:rsid w:val="0063141E"/>
    <w:rsid w:val="00631F7A"/>
    <w:rsid w:val="00632167"/>
    <w:rsid w:val="00633756"/>
    <w:rsid w:val="00633B1C"/>
    <w:rsid w:val="00633BFB"/>
    <w:rsid w:val="00634431"/>
    <w:rsid w:val="00634519"/>
    <w:rsid w:val="006348BD"/>
    <w:rsid w:val="00634F43"/>
    <w:rsid w:val="00635F7E"/>
    <w:rsid w:val="00636387"/>
    <w:rsid w:val="0063648B"/>
    <w:rsid w:val="00636A3D"/>
    <w:rsid w:val="006371FB"/>
    <w:rsid w:val="00637620"/>
    <w:rsid w:val="00637785"/>
    <w:rsid w:val="00637ED3"/>
    <w:rsid w:val="006408D2"/>
    <w:rsid w:val="00641376"/>
    <w:rsid w:val="006417B7"/>
    <w:rsid w:val="006420F9"/>
    <w:rsid w:val="0064254A"/>
    <w:rsid w:val="00642703"/>
    <w:rsid w:val="006427E2"/>
    <w:rsid w:val="0064284F"/>
    <w:rsid w:val="006432FC"/>
    <w:rsid w:val="00643861"/>
    <w:rsid w:val="00643BDC"/>
    <w:rsid w:val="00643CB6"/>
    <w:rsid w:val="00644080"/>
    <w:rsid w:val="00644370"/>
    <w:rsid w:val="006445A8"/>
    <w:rsid w:val="006448AC"/>
    <w:rsid w:val="00644CFC"/>
    <w:rsid w:val="006450CB"/>
    <w:rsid w:val="006450ED"/>
    <w:rsid w:val="00645C39"/>
    <w:rsid w:val="00646786"/>
    <w:rsid w:val="00646A57"/>
    <w:rsid w:val="00646E27"/>
    <w:rsid w:val="00646F19"/>
    <w:rsid w:val="006472A8"/>
    <w:rsid w:val="0064745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C6"/>
    <w:rsid w:val="006556BA"/>
    <w:rsid w:val="00655B23"/>
    <w:rsid w:val="00655E5F"/>
    <w:rsid w:val="00656072"/>
    <w:rsid w:val="00656491"/>
    <w:rsid w:val="00656708"/>
    <w:rsid w:val="00656B9E"/>
    <w:rsid w:val="0066029D"/>
    <w:rsid w:val="00660465"/>
    <w:rsid w:val="006610E9"/>
    <w:rsid w:val="00661665"/>
    <w:rsid w:val="006622BD"/>
    <w:rsid w:val="006623B6"/>
    <w:rsid w:val="0066282D"/>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1812"/>
    <w:rsid w:val="00672431"/>
    <w:rsid w:val="006728D9"/>
    <w:rsid w:val="0067297C"/>
    <w:rsid w:val="00673644"/>
    <w:rsid w:val="006736CE"/>
    <w:rsid w:val="00673A2F"/>
    <w:rsid w:val="00673AE6"/>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A63"/>
    <w:rsid w:val="006A1A9F"/>
    <w:rsid w:val="006A283F"/>
    <w:rsid w:val="006A2D0F"/>
    <w:rsid w:val="006A2F0A"/>
    <w:rsid w:val="006A330A"/>
    <w:rsid w:val="006A3D88"/>
    <w:rsid w:val="006A3E3A"/>
    <w:rsid w:val="006A46F7"/>
    <w:rsid w:val="006A491F"/>
    <w:rsid w:val="006A4FDD"/>
    <w:rsid w:val="006A53AE"/>
    <w:rsid w:val="006A56A7"/>
    <w:rsid w:val="006A5EBA"/>
    <w:rsid w:val="006A676E"/>
    <w:rsid w:val="006A6F51"/>
    <w:rsid w:val="006A719F"/>
    <w:rsid w:val="006A77BE"/>
    <w:rsid w:val="006A79D8"/>
    <w:rsid w:val="006A7AEB"/>
    <w:rsid w:val="006A7B77"/>
    <w:rsid w:val="006A7E36"/>
    <w:rsid w:val="006B0351"/>
    <w:rsid w:val="006B0936"/>
    <w:rsid w:val="006B09D8"/>
    <w:rsid w:val="006B0C95"/>
    <w:rsid w:val="006B1AAD"/>
    <w:rsid w:val="006B2658"/>
    <w:rsid w:val="006B276E"/>
    <w:rsid w:val="006B288C"/>
    <w:rsid w:val="006B30CC"/>
    <w:rsid w:val="006B33DF"/>
    <w:rsid w:val="006B3F83"/>
    <w:rsid w:val="006B421B"/>
    <w:rsid w:val="006B423E"/>
    <w:rsid w:val="006B4290"/>
    <w:rsid w:val="006B43E4"/>
    <w:rsid w:val="006B451E"/>
    <w:rsid w:val="006B4A8F"/>
    <w:rsid w:val="006B4EA6"/>
    <w:rsid w:val="006B50C2"/>
    <w:rsid w:val="006B5503"/>
    <w:rsid w:val="006B5FBC"/>
    <w:rsid w:val="006B6946"/>
    <w:rsid w:val="006B7682"/>
    <w:rsid w:val="006C01B4"/>
    <w:rsid w:val="006C0849"/>
    <w:rsid w:val="006C1D37"/>
    <w:rsid w:val="006C202E"/>
    <w:rsid w:val="006C226E"/>
    <w:rsid w:val="006C24D3"/>
    <w:rsid w:val="006C24DD"/>
    <w:rsid w:val="006C28CC"/>
    <w:rsid w:val="006C314B"/>
    <w:rsid w:val="006C3435"/>
    <w:rsid w:val="006C343A"/>
    <w:rsid w:val="006C3654"/>
    <w:rsid w:val="006C3918"/>
    <w:rsid w:val="006C4251"/>
    <w:rsid w:val="006C46C4"/>
    <w:rsid w:val="006C4741"/>
    <w:rsid w:val="006C49C5"/>
    <w:rsid w:val="006C4A22"/>
    <w:rsid w:val="006C4C22"/>
    <w:rsid w:val="006C544C"/>
    <w:rsid w:val="006C5C3B"/>
    <w:rsid w:val="006C5CDF"/>
    <w:rsid w:val="006C5EF9"/>
    <w:rsid w:val="006C6A19"/>
    <w:rsid w:val="006C6A54"/>
    <w:rsid w:val="006C6EEB"/>
    <w:rsid w:val="006C6F1B"/>
    <w:rsid w:val="006C7246"/>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70"/>
    <w:rsid w:val="006D40FA"/>
    <w:rsid w:val="006D428F"/>
    <w:rsid w:val="006D43C3"/>
    <w:rsid w:val="006D4441"/>
    <w:rsid w:val="006D4486"/>
    <w:rsid w:val="006D47BF"/>
    <w:rsid w:val="006D4951"/>
    <w:rsid w:val="006D4A04"/>
    <w:rsid w:val="006D4C69"/>
    <w:rsid w:val="006D5003"/>
    <w:rsid w:val="006D51DA"/>
    <w:rsid w:val="006D5441"/>
    <w:rsid w:val="006D581F"/>
    <w:rsid w:val="006D5D2A"/>
    <w:rsid w:val="006D6779"/>
    <w:rsid w:val="006D6D30"/>
    <w:rsid w:val="006D7252"/>
    <w:rsid w:val="006D79E3"/>
    <w:rsid w:val="006D7AD8"/>
    <w:rsid w:val="006D7F9D"/>
    <w:rsid w:val="006D7FFB"/>
    <w:rsid w:val="006E0459"/>
    <w:rsid w:val="006E0A2A"/>
    <w:rsid w:val="006E0AFA"/>
    <w:rsid w:val="006E0E84"/>
    <w:rsid w:val="006E10D1"/>
    <w:rsid w:val="006E114B"/>
    <w:rsid w:val="006E162B"/>
    <w:rsid w:val="006E17BD"/>
    <w:rsid w:val="006E20AF"/>
    <w:rsid w:val="006E2486"/>
    <w:rsid w:val="006E2767"/>
    <w:rsid w:val="006E2A69"/>
    <w:rsid w:val="006E324C"/>
    <w:rsid w:val="006E337D"/>
    <w:rsid w:val="006E350F"/>
    <w:rsid w:val="006E3D29"/>
    <w:rsid w:val="006E48C3"/>
    <w:rsid w:val="006E4F93"/>
    <w:rsid w:val="006E4FF1"/>
    <w:rsid w:val="006E5122"/>
    <w:rsid w:val="006E5188"/>
    <w:rsid w:val="006E51A7"/>
    <w:rsid w:val="006E51E2"/>
    <w:rsid w:val="006E5254"/>
    <w:rsid w:val="006E55FE"/>
    <w:rsid w:val="006E56A7"/>
    <w:rsid w:val="006E58D4"/>
    <w:rsid w:val="006E5BE8"/>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346E"/>
    <w:rsid w:val="006F37FF"/>
    <w:rsid w:val="006F3F90"/>
    <w:rsid w:val="006F41BE"/>
    <w:rsid w:val="006F41FF"/>
    <w:rsid w:val="006F43EA"/>
    <w:rsid w:val="006F4439"/>
    <w:rsid w:val="006F4B69"/>
    <w:rsid w:val="006F57E5"/>
    <w:rsid w:val="006F6150"/>
    <w:rsid w:val="006F670C"/>
    <w:rsid w:val="006F7BD5"/>
    <w:rsid w:val="006F7C83"/>
    <w:rsid w:val="006F7C87"/>
    <w:rsid w:val="006F7C8C"/>
    <w:rsid w:val="007007B1"/>
    <w:rsid w:val="007009A9"/>
    <w:rsid w:val="00700CBB"/>
    <w:rsid w:val="00700DA4"/>
    <w:rsid w:val="0070163B"/>
    <w:rsid w:val="00701B1B"/>
    <w:rsid w:val="00702355"/>
    <w:rsid w:val="007028D8"/>
    <w:rsid w:val="00702A08"/>
    <w:rsid w:val="00703631"/>
    <w:rsid w:val="007038CD"/>
    <w:rsid w:val="00703AC3"/>
    <w:rsid w:val="00704054"/>
    <w:rsid w:val="0070415E"/>
    <w:rsid w:val="007042E4"/>
    <w:rsid w:val="0070441F"/>
    <w:rsid w:val="007048F7"/>
    <w:rsid w:val="00704C28"/>
    <w:rsid w:val="007050D4"/>
    <w:rsid w:val="00705178"/>
    <w:rsid w:val="007053D1"/>
    <w:rsid w:val="0070658D"/>
    <w:rsid w:val="0070679B"/>
    <w:rsid w:val="00706805"/>
    <w:rsid w:val="00706915"/>
    <w:rsid w:val="00706E9F"/>
    <w:rsid w:val="007073D7"/>
    <w:rsid w:val="00707618"/>
    <w:rsid w:val="00710984"/>
    <w:rsid w:val="00710C08"/>
    <w:rsid w:val="00711CF4"/>
    <w:rsid w:val="00712B5C"/>
    <w:rsid w:val="00712D45"/>
    <w:rsid w:val="00713865"/>
    <w:rsid w:val="00713DB1"/>
    <w:rsid w:val="00714015"/>
    <w:rsid w:val="00714478"/>
    <w:rsid w:val="007144B7"/>
    <w:rsid w:val="007145BF"/>
    <w:rsid w:val="007154E6"/>
    <w:rsid w:val="00715BD8"/>
    <w:rsid w:val="00715D0B"/>
    <w:rsid w:val="00715DC9"/>
    <w:rsid w:val="00716118"/>
    <w:rsid w:val="0071614D"/>
    <w:rsid w:val="007162B5"/>
    <w:rsid w:val="00716441"/>
    <w:rsid w:val="00716620"/>
    <w:rsid w:val="00716766"/>
    <w:rsid w:val="007168B0"/>
    <w:rsid w:val="00716DB2"/>
    <w:rsid w:val="00716E95"/>
    <w:rsid w:val="00716F4A"/>
    <w:rsid w:val="0071706A"/>
    <w:rsid w:val="007172D1"/>
    <w:rsid w:val="00717373"/>
    <w:rsid w:val="007176C8"/>
    <w:rsid w:val="00717898"/>
    <w:rsid w:val="007203AA"/>
    <w:rsid w:val="00720C8E"/>
    <w:rsid w:val="007212BF"/>
    <w:rsid w:val="0072144F"/>
    <w:rsid w:val="007214A9"/>
    <w:rsid w:val="007218FB"/>
    <w:rsid w:val="00723252"/>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14C"/>
    <w:rsid w:val="0073026A"/>
    <w:rsid w:val="00730509"/>
    <w:rsid w:val="00730715"/>
    <w:rsid w:val="00730DFC"/>
    <w:rsid w:val="00731307"/>
    <w:rsid w:val="007319B0"/>
    <w:rsid w:val="00732090"/>
    <w:rsid w:val="0073267B"/>
    <w:rsid w:val="00732BDD"/>
    <w:rsid w:val="00734617"/>
    <w:rsid w:val="00734929"/>
    <w:rsid w:val="00734B23"/>
    <w:rsid w:val="00734B2E"/>
    <w:rsid w:val="0073546A"/>
    <w:rsid w:val="0073548E"/>
    <w:rsid w:val="00735865"/>
    <w:rsid w:val="0073640A"/>
    <w:rsid w:val="00736B4F"/>
    <w:rsid w:val="007377B4"/>
    <w:rsid w:val="00737A44"/>
    <w:rsid w:val="00737CCE"/>
    <w:rsid w:val="0074011E"/>
    <w:rsid w:val="0074017B"/>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B9"/>
    <w:rsid w:val="007452F1"/>
    <w:rsid w:val="0074536D"/>
    <w:rsid w:val="0074642E"/>
    <w:rsid w:val="0074777D"/>
    <w:rsid w:val="00747F6F"/>
    <w:rsid w:val="00750B56"/>
    <w:rsid w:val="00751599"/>
    <w:rsid w:val="00751DA7"/>
    <w:rsid w:val="00751E0D"/>
    <w:rsid w:val="00752025"/>
    <w:rsid w:val="007521BF"/>
    <w:rsid w:val="00752457"/>
    <w:rsid w:val="00752641"/>
    <w:rsid w:val="00752F91"/>
    <w:rsid w:val="00753116"/>
    <w:rsid w:val="007546F2"/>
    <w:rsid w:val="0075470F"/>
    <w:rsid w:val="0075478E"/>
    <w:rsid w:val="0075486A"/>
    <w:rsid w:val="00754948"/>
    <w:rsid w:val="00754AA0"/>
    <w:rsid w:val="00754FB4"/>
    <w:rsid w:val="00755410"/>
    <w:rsid w:val="0075550A"/>
    <w:rsid w:val="0075564F"/>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A72"/>
    <w:rsid w:val="00760B0C"/>
    <w:rsid w:val="00760DA2"/>
    <w:rsid w:val="00760E18"/>
    <w:rsid w:val="00760E34"/>
    <w:rsid w:val="00760FC4"/>
    <w:rsid w:val="00761059"/>
    <w:rsid w:val="00761766"/>
    <w:rsid w:val="00761B2B"/>
    <w:rsid w:val="00761D4E"/>
    <w:rsid w:val="00762485"/>
    <w:rsid w:val="00762751"/>
    <w:rsid w:val="00762915"/>
    <w:rsid w:val="007632AB"/>
    <w:rsid w:val="00763723"/>
    <w:rsid w:val="00763890"/>
    <w:rsid w:val="0076395A"/>
    <w:rsid w:val="00763A9C"/>
    <w:rsid w:val="007646CA"/>
    <w:rsid w:val="0076478A"/>
    <w:rsid w:val="00764F2E"/>
    <w:rsid w:val="0076522F"/>
    <w:rsid w:val="007652B7"/>
    <w:rsid w:val="007654E5"/>
    <w:rsid w:val="00765797"/>
    <w:rsid w:val="007658C4"/>
    <w:rsid w:val="00765CE9"/>
    <w:rsid w:val="00765D09"/>
    <w:rsid w:val="00770109"/>
    <w:rsid w:val="007707A4"/>
    <w:rsid w:val="0077097A"/>
    <w:rsid w:val="00771008"/>
    <w:rsid w:val="00771224"/>
    <w:rsid w:val="0077157F"/>
    <w:rsid w:val="007717D2"/>
    <w:rsid w:val="00772E3D"/>
    <w:rsid w:val="00773602"/>
    <w:rsid w:val="0077376B"/>
    <w:rsid w:val="007737EF"/>
    <w:rsid w:val="00774220"/>
    <w:rsid w:val="00774D2E"/>
    <w:rsid w:val="0077525F"/>
    <w:rsid w:val="007752DB"/>
    <w:rsid w:val="00775C0E"/>
    <w:rsid w:val="00775DBA"/>
    <w:rsid w:val="00775E9A"/>
    <w:rsid w:val="007764F7"/>
    <w:rsid w:val="00776649"/>
    <w:rsid w:val="0077682A"/>
    <w:rsid w:val="00776D23"/>
    <w:rsid w:val="00776DC6"/>
    <w:rsid w:val="0077720D"/>
    <w:rsid w:val="00777309"/>
    <w:rsid w:val="00777AAF"/>
    <w:rsid w:val="00777C92"/>
    <w:rsid w:val="007807EC"/>
    <w:rsid w:val="00780989"/>
    <w:rsid w:val="00780EDF"/>
    <w:rsid w:val="00781361"/>
    <w:rsid w:val="007815FB"/>
    <w:rsid w:val="00781F1E"/>
    <w:rsid w:val="00782369"/>
    <w:rsid w:val="007827AD"/>
    <w:rsid w:val="00782DF0"/>
    <w:rsid w:val="00782F35"/>
    <w:rsid w:val="007830C9"/>
    <w:rsid w:val="007833D0"/>
    <w:rsid w:val="00783BE8"/>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685"/>
    <w:rsid w:val="00793872"/>
    <w:rsid w:val="00793B64"/>
    <w:rsid w:val="00793C02"/>
    <w:rsid w:val="00793CB3"/>
    <w:rsid w:val="00793E9F"/>
    <w:rsid w:val="007940A3"/>
    <w:rsid w:val="00794134"/>
    <w:rsid w:val="007942A7"/>
    <w:rsid w:val="007944A8"/>
    <w:rsid w:val="00794FC6"/>
    <w:rsid w:val="007958C2"/>
    <w:rsid w:val="00795B60"/>
    <w:rsid w:val="00795F92"/>
    <w:rsid w:val="007960FB"/>
    <w:rsid w:val="007962CB"/>
    <w:rsid w:val="00796564"/>
    <w:rsid w:val="00796C61"/>
    <w:rsid w:val="00796E10"/>
    <w:rsid w:val="007979E3"/>
    <w:rsid w:val="007A0298"/>
    <w:rsid w:val="007A02BA"/>
    <w:rsid w:val="007A1242"/>
    <w:rsid w:val="007A1BC9"/>
    <w:rsid w:val="007A1BE6"/>
    <w:rsid w:val="007A1C5F"/>
    <w:rsid w:val="007A1D5D"/>
    <w:rsid w:val="007A20DF"/>
    <w:rsid w:val="007A36F8"/>
    <w:rsid w:val="007A4174"/>
    <w:rsid w:val="007A41E8"/>
    <w:rsid w:val="007A528C"/>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E59"/>
    <w:rsid w:val="007B4007"/>
    <w:rsid w:val="007B4172"/>
    <w:rsid w:val="007B4B26"/>
    <w:rsid w:val="007B4BF1"/>
    <w:rsid w:val="007B4D53"/>
    <w:rsid w:val="007B5121"/>
    <w:rsid w:val="007B55E6"/>
    <w:rsid w:val="007B56ED"/>
    <w:rsid w:val="007B576B"/>
    <w:rsid w:val="007B5C01"/>
    <w:rsid w:val="007B5C3E"/>
    <w:rsid w:val="007B5E30"/>
    <w:rsid w:val="007B5F1F"/>
    <w:rsid w:val="007B6B35"/>
    <w:rsid w:val="007B6BB6"/>
    <w:rsid w:val="007B7297"/>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C7A"/>
    <w:rsid w:val="007C3E20"/>
    <w:rsid w:val="007C3FDB"/>
    <w:rsid w:val="007C4028"/>
    <w:rsid w:val="007C4633"/>
    <w:rsid w:val="007C4945"/>
    <w:rsid w:val="007C549E"/>
    <w:rsid w:val="007C554C"/>
    <w:rsid w:val="007C55F3"/>
    <w:rsid w:val="007C5823"/>
    <w:rsid w:val="007C6911"/>
    <w:rsid w:val="007C70E9"/>
    <w:rsid w:val="007C7A8C"/>
    <w:rsid w:val="007C7B55"/>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511F"/>
    <w:rsid w:val="007D5149"/>
    <w:rsid w:val="007D562C"/>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1C23"/>
    <w:rsid w:val="007E24D8"/>
    <w:rsid w:val="007E2E7A"/>
    <w:rsid w:val="007E378A"/>
    <w:rsid w:val="007E3B83"/>
    <w:rsid w:val="007E3DEA"/>
    <w:rsid w:val="007E45F4"/>
    <w:rsid w:val="007E4A4A"/>
    <w:rsid w:val="007E5509"/>
    <w:rsid w:val="007E5561"/>
    <w:rsid w:val="007E578A"/>
    <w:rsid w:val="007E5938"/>
    <w:rsid w:val="007E5C99"/>
    <w:rsid w:val="007E62EF"/>
    <w:rsid w:val="007E6F22"/>
    <w:rsid w:val="007E7210"/>
    <w:rsid w:val="007E73C8"/>
    <w:rsid w:val="007E744B"/>
    <w:rsid w:val="007E77DB"/>
    <w:rsid w:val="007E7D05"/>
    <w:rsid w:val="007F009F"/>
    <w:rsid w:val="007F0831"/>
    <w:rsid w:val="007F0938"/>
    <w:rsid w:val="007F0BAC"/>
    <w:rsid w:val="007F0C6C"/>
    <w:rsid w:val="007F0DC6"/>
    <w:rsid w:val="007F0F56"/>
    <w:rsid w:val="007F11AB"/>
    <w:rsid w:val="007F1698"/>
    <w:rsid w:val="007F16D0"/>
    <w:rsid w:val="007F1A86"/>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4BB"/>
    <w:rsid w:val="007F6D41"/>
    <w:rsid w:val="007F6DD4"/>
    <w:rsid w:val="007F6E19"/>
    <w:rsid w:val="007F76EB"/>
    <w:rsid w:val="007F7C78"/>
    <w:rsid w:val="007F7EFC"/>
    <w:rsid w:val="00800126"/>
    <w:rsid w:val="008003D6"/>
    <w:rsid w:val="00800783"/>
    <w:rsid w:val="008013D8"/>
    <w:rsid w:val="00801524"/>
    <w:rsid w:val="00801CE7"/>
    <w:rsid w:val="00801E44"/>
    <w:rsid w:val="00802495"/>
    <w:rsid w:val="008024A5"/>
    <w:rsid w:val="008024AC"/>
    <w:rsid w:val="008025DF"/>
    <w:rsid w:val="008026BB"/>
    <w:rsid w:val="00802DF0"/>
    <w:rsid w:val="00803073"/>
    <w:rsid w:val="0080329C"/>
    <w:rsid w:val="00803AFC"/>
    <w:rsid w:val="00804B26"/>
    <w:rsid w:val="008050B1"/>
    <w:rsid w:val="00805205"/>
    <w:rsid w:val="0080530E"/>
    <w:rsid w:val="00805466"/>
    <w:rsid w:val="00805516"/>
    <w:rsid w:val="008059C7"/>
    <w:rsid w:val="00805A25"/>
    <w:rsid w:val="00805E58"/>
    <w:rsid w:val="0080634C"/>
    <w:rsid w:val="00806901"/>
    <w:rsid w:val="008077DD"/>
    <w:rsid w:val="0080795D"/>
    <w:rsid w:val="008079BB"/>
    <w:rsid w:val="008079E6"/>
    <w:rsid w:val="0081033A"/>
    <w:rsid w:val="00810543"/>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529D"/>
    <w:rsid w:val="008155BC"/>
    <w:rsid w:val="00815819"/>
    <w:rsid w:val="00815ABE"/>
    <w:rsid w:val="00815FE2"/>
    <w:rsid w:val="008173AD"/>
    <w:rsid w:val="00817704"/>
    <w:rsid w:val="00817812"/>
    <w:rsid w:val="00817BD4"/>
    <w:rsid w:val="00817EB3"/>
    <w:rsid w:val="00820418"/>
    <w:rsid w:val="00820731"/>
    <w:rsid w:val="008213A1"/>
    <w:rsid w:val="00821D12"/>
    <w:rsid w:val="00821D82"/>
    <w:rsid w:val="00821E07"/>
    <w:rsid w:val="00822205"/>
    <w:rsid w:val="00822E57"/>
    <w:rsid w:val="00822F6F"/>
    <w:rsid w:val="00823211"/>
    <w:rsid w:val="00823FF1"/>
    <w:rsid w:val="00824A87"/>
    <w:rsid w:val="00824B13"/>
    <w:rsid w:val="00824D89"/>
    <w:rsid w:val="00825E10"/>
    <w:rsid w:val="00825F5B"/>
    <w:rsid w:val="00826379"/>
    <w:rsid w:val="00826828"/>
    <w:rsid w:val="0082699B"/>
    <w:rsid w:val="008275EA"/>
    <w:rsid w:val="008276F7"/>
    <w:rsid w:val="0083005D"/>
    <w:rsid w:val="008301B6"/>
    <w:rsid w:val="008303F6"/>
    <w:rsid w:val="00830583"/>
    <w:rsid w:val="00830FAC"/>
    <w:rsid w:val="008313A7"/>
    <w:rsid w:val="00831431"/>
    <w:rsid w:val="0083163A"/>
    <w:rsid w:val="00831E3E"/>
    <w:rsid w:val="008320AF"/>
    <w:rsid w:val="0083243D"/>
    <w:rsid w:val="00832602"/>
    <w:rsid w:val="00833167"/>
    <w:rsid w:val="00833BFE"/>
    <w:rsid w:val="00833D88"/>
    <w:rsid w:val="00834AEC"/>
    <w:rsid w:val="00834B80"/>
    <w:rsid w:val="00834E69"/>
    <w:rsid w:val="00834EB7"/>
    <w:rsid w:val="008350E8"/>
    <w:rsid w:val="00835160"/>
    <w:rsid w:val="00835320"/>
    <w:rsid w:val="00835B99"/>
    <w:rsid w:val="00836154"/>
    <w:rsid w:val="008365B1"/>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A49"/>
    <w:rsid w:val="00846087"/>
    <w:rsid w:val="008466F2"/>
    <w:rsid w:val="00846989"/>
    <w:rsid w:val="00846E50"/>
    <w:rsid w:val="00846F3A"/>
    <w:rsid w:val="00847487"/>
    <w:rsid w:val="008474FE"/>
    <w:rsid w:val="0084768F"/>
    <w:rsid w:val="00847931"/>
    <w:rsid w:val="008479F3"/>
    <w:rsid w:val="00847A2E"/>
    <w:rsid w:val="00847EEB"/>
    <w:rsid w:val="008501D2"/>
    <w:rsid w:val="00850B4D"/>
    <w:rsid w:val="00850C45"/>
    <w:rsid w:val="0085138F"/>
    <w:rsid w:val="0085170B"/>
    <w:rsid w:val="00851EB4"/>
    <w:rsid w:val="008525A6"/>
    <w:rsid w:val="008527CD"/>
    <w:rsid w:val="00852ECB"/>
    <w:rsid w:val="008544A8"/>
    <w:rsid w:val="00854540"/>
    <w:rsid w:val="0085458B"/>
    <w:rsid w:val="008547DB"/>
    <w:rsid w:val="008547EF"/>
    <w:rsid w:val="00856186"/>
    <w:rsid w:val="0085621A"/>
    <w:rsid w:val="0085669E"/>
    <w:rsid w:val="00856C56"/>
    <w:rsid w:val="00856FEB"/>
    <w:rsid w:val="008574BA"/>
    <w:rsid w:val="0085766F"/>
    <w:rsid w:val="00857C9D"/>
    <w:rsid w:val="00857F0B"/>
    <w:rsid w:val="008604AE"/>
    <w:rsid w:val="00860A8D"/>
    <w:rsid w:val="00860C85"/>
    <w:rsid w:val="00861279"/>
    <w:rsid w:val="0086131A"/>
    <w:rsid w:val="00861479"/>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515"/>
    <w:rsid w:val="00865522"/>
    <w:rsid w:val="00865928"/>
    <w:rsid w:val="00865EA0"/>
    <w:rsid w:val="00866CAC"/>
    <w:rsid w:val="008673DF"/>
    <w:rsid w:val="00867E77"/>
    <w:rsid w:val="00867F48"/>
    <w:rsid w:val="00870BFC"/>
    <w:rsid w:val="00870CA9"/>
    <w:rsid w:val="00870CDE"/>
    <w:rsid w:val="00871060"/>
    <w:rsid w:val="0087243C"/>
    <w:rsid w:val="00872853"/>
    <w:rsid w:val="008733A3"/>
    <w:rsid w:val="00873C68"/>
    <w:rsid w:val="00875063"/>
    <w:rsid w:val="008750C1"/>
    <w:rsid w:val="0087558C"/>
    <w:rsid w:val="00875ABC"/>
    <w:rsid w:val="00875D1E"/>
    <w:rsid w:val="00875F3D"/>
    <w:rsid w:val="0087649A"/>
    <w:rsid w:val="00877231"/>
    <w:rsid w:val="00877E57"/>
    <w:rsid w:val="00877E73"/>
    <w:rsid w:val="00877EDC"/>
    <w:rsid w:val="00877F56"/>
    <w:rsid w:val="00877FAE"/>
    <w:rsid w:val="00881061"/>
    <w:rsid w:val="0088140C"/>
    <w:rsid w:val="00881570"/>
    <w:rsid w:val="00881F18"/>
    <w:rsid w:val="00882454"/>
    <w:rsid w:val="008829D6"/>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B8B"/>
    <w:rsid w:val="00890D76"/>
    <w:rsid w:val="0089169B"/>
    <w:rsid w:val="008918C7"/>
    <w:rsid w:val="0089202C"/>
    <w:rsid w:val="0089237F"/>
    <w:rsid w:val="008925D6"/>
    <w:rsid w:val="0089285F"/>
    <w:rsid w:val="008933FF"/>
    <w:rsid w:val="008938A8"/>
    <w:rsid w:val="00894745"/>
    <w:rsid w:val="00894A23"/>
    <w:rsid w:val="00894A96"/>
    <w:rsid w:val="00895453"/>
    <w:rsid w:val="008955E8"/>
    <w:rsid w:val="00895DD1"/>
    <w:rsid w:val="008961C6"/>
    <w:rsid w:val="008962CF"/>
    <w:rsid w:val="008963FD"/>
    <w:rsid w:val="00896794"/>
    <w:rsid w:val="0089699A"/>
    <w:rsid w:val="00896F08"/>
    <w:rsid w:val="008975D4"/>
    <w:rsid w:val="00897687"/>
    <w:rsid w:val="008A0779"/>
    <w:rsid w:val="008A0CA1"/>
    <w:rsid w:val="008A0D73"/>
    <w:rsid w:val="008A0EC2"/>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FB4"/>
    <w:rsid w:val="008B35AA"/>
    <w:rsid w:val="008B366D"/>
    <w:rsid w:val="008B3B00"/>
    <w:rsid w:val="008B3CFB"/>
    <w:rsid w:val="008B3ECD"/>
    <w:rsid w:val="008B408A"/>
    <w:rsid w:val="008B43BB"/>
    <w:rsid w:val="008B4467"/>
    <w:rsid w:val="008B45AF"/>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F9B"/>
    <w:rsid w:val="008C0985"/>
    <w:rsid w:val="008C0A85"/>
    <w:rsid w:val="008C0BFA"/>
    <w:rsid w:val="008C0E58"/>
    <w:rsid w:val="008C131B"/>
    <w:rsid w:val="008C1A5A"/>
    <w:rsid w:val="008C2661"/>
    <w:rsid w:val="008C276C"/>
    <w:rsid w:val="008C2A63"/>
    <w:rsid w:val="008C2AED"/>
    <w:rsid w:val="008C2CAA"/>
    <w:rsid w:val="008C2E45"/>
    <w:rsid w:val="008C2FC4"/>
    <w:rsid w:val="008C3123"/>
    <w:rsid w:val="008C3129"/>
    <w:rsid w:val="008C313B"/>
    <w:rsid w:val="008C38B9"/>
    <w:rsid w:val="008C38D0"/>
    <w:rsid w:val="008C38EF"/>
    <w:rsid w:val="008C3B25"/>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2AC7"/>
    <w:rsid w:val="008D398A"/>
    <w:rsid w:val="008D3D74"/>
    <w:rsid w:val="008D3F2D"/>
    <w:rsid w:val="008D4649"/>
    <w:rsid w:val="008D4877"/>
    <w:rsid w:val="008D5510"/>
    <w:rsid w:val="008D5964"/>
    <w:rsid w:val="008D5CF5"/>
    <w:rsid w:val="008D69CD"/>
    <w:rsid w:val="008D6D29"/>
    <w:rsid w:val="008D76A3"/>
    <w:rsid w:val="008D7823"/>
    <w:rsid w:val="008D7849"/>
    <w:rsid w:val="008D7B62"/>
    <w:rsid w:val="008D7D59"/>
    <w:rsid w:val="008E0314"/>
    <w:rsid w:val="008E0602"/>
    <w:rsid w:val="008E0E66"/>
    <w:rsid w:val="008E1058"/>
    <w:rsid w:val="008E110A"/>
    <w:rsid w:val="008E1593"/>
    <w:rsid w:val="008E32F4"/>
    <w:rsid w:val="008E350A"/>
    <w:rsid w:val="008E3BA8"/>
    <w:rsid w:val="008E3F68"/>
    <w:rsid w:val="008E409D"/>
    <w:rsid w:val="008E40C9"/>
    <w:rsid w:val="008E459C"/>
    <w:rsid w:val="008E54FE"/>
    <w:rsid w:val="008E5908"/>
    <w:rsid w:val="008E5ECE"/>
    <w:rsid w:val="008E604A"/>
    <w:rsid w:val="008E6387"/>
    <w:rsid w:val="008E66C0"/>
    <w:rsid w:val="008E6E75"/>
    <w:rsid w:val="008E6FFF"/>
    <w:rsid w:val="008E702F"/>
    <w:rsid w:val="008E7443"/>
    <w:rsid w:val="008E74E3"/>
    <w:rsid w:val="008E7940"/>
    <w:rsid w:val="008F0F66"/>
    <w:rsid w:val="008F11DD"/>
    <w:rsid w:val="008F19E9"/>
    <w:rsid w:val="008F1A45"/>
    <w:rsid w:val="008F20DF"/>
    <w:rsid w:val="008F2189"/>
    <w:rsid w:val="008F3349"/>
    <w:rsid w:val="008F3C9C"/>
    <w:rsid w:val="008F4235"/>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04D"/>
    <w:rsid w:val="00900102"/>
    <w:rsid w:val="00900321"/>
    <w:rsid w:val="009004BB"/>
    <w:rsid w:val="00900A00"/>
    <w:rsid w:val="00900CF5"/>
    <w:rsid w:val="009010F0"/>
    <w:rsid w:val="00901885"/>
    <w:rsid w:val="009019A2"/>
    <w:rsid w:val="0090278A"/>
    <w:rsid w:val="00902A7B"/>
    <w:rsid w:val="0090316C"/>
    <w:rsid w:val="0090319A"/>
    <w:rsid w:val="009043A4"/>
    <w:rsid w:val="00904577"/>
    <w:rsid w:val="00904625"/>
    <w:rsid w:val="00904EDA"/>
    <w:rsid w:val="00904EFF"/>
    <w:rsid w:val="00905A6E"/>
    <w:rsid w:val="009065DA"/>
    <w:rsid w:val="00906955"/>
    <w:rsid w:val="009069A2"/>
    <w:rsid w:val="0090775B"/>
    <w:rsid w:val="009077F9"/>
    <w:rsid w:val="00907D78"/>
    <w:rsid w:val="00907EEC"/>
    <w:rsid w:val="00907F3C"/>
    <w:rsid w:val="009109CD"/>
    <w:rsid w:val="00910E16"/>
    <w:rsid w:val="00911834"/>
    <w:rsid w:val="00912A05"/>
    <w:rsid w:val="0091301A"/>
    <w:rsid w:val="00913483"/>
    <w:rsid w:val="00913C9A"/>
    <w:rsid w:val="0091598C"/>
    <w:rsid w:val="00915C53"/>
    <w:rsid w:val="0091601C"/>
    <w:rsid w:val="00916365"/>
    <w:rsid w:val="009165BD"/>
    <w:rsid w:val="009165D3"/>
    <w:rsid w:val="009174CC"/>
    <w:rsid w:val="00917E17"/>
    <w:rsid w:val="009200DD"/>
    <w:rsid w:val="0092017D"/>
    <w:rsid w:val="0092041C"/>
    <w:rsid w:val="0092065C"/>
    <w:rsid w:val="00920916"/>
    <w:rsid w:val="00921806"/>
    <w:rsid w:val="00921D0A"/>
    <w:rsid w:val="00921F59"/>
    <w:rsid w:val="009222E2"/>
    <w:rsid w:val="0092259D"/>
    <w:rsid w:val="00922EB3"/>
    <w:rsid w:val="0092342E"/>
    <w:rsid w:val="009234E1"/>
    <w:rsid w:val="00924B8E"/>
    <w:rsid w:val="009251BA"/>
    <w:rsid w:val="009256E5"/>
    <w:rsid w:val="00925CDC"/>
    <w:rsid w:val="009265C0"/>
    <w:rsid w:val="0092664F"/>
    <w:rsid w:val="009273F9"/>
    <w:rsid w:val="00927F06"/>
    <w:rsid w:val="009307CD"/>
    <w:rsid w:val="00930C84"/>
    <w:rsid w:val="009313D3"/>
    <w:rsid w:val="00931A39"/>
    <w:rsid w:val="009321F5"/>
    <w:rsid w:val="0093234B"/>
    <w:rsid w:val="00932695"/>
    <w:rsid w:val="00932831"/>
    <w:rsid w:val="00932C21"/>
    <w:rsid w:val="00932DAB"/>
    <w:rsid w:val="00933C3B"/>
    <w:rsid w:val="009341BD"/>
    <w:rsid w:val="00934541"/>
    <w:rsid w:val="00934DF1"/>
    <w:rsid w:val="009350D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D34"/>
    <w:rsid w:val="0094146B"/>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5BA7"/>
    <w:rsid w:val="0095607E"/>
    <w:rsid w:val="00956D5E"/>
    <w:rsid w:val="00956EEF"/>
    <w:rsid w:val="00957830"/>
    <w:rsid w:val="00957C32"/>
    <w:rsid w:val="00957C40"/>
    <w:rsid w:val="00957EC1"/>
    <w:rsid w:val="009603F4"/>
    <w:rsid w:val="009608FD"/>
    <w:rsid w:val="009610F7"/>
    <w:rsid w:val="009614C2"/>
    <w:rsid w:val="009624E1"/>
    <w:rsid w:val="009627F6"/>
    <w:rsid w:val="00962E88"/>
    <w:rsid w:val="00963415"/>
    <w:rsid w:val="00964478"/>
    <w:rsid w:val="0096465B"/>
    <w:rsid w:val="00964AD3"/>
    <w:rsid w:val="00964F9C"/>
    <w:rsid w:val="0096522A"/>
    <w:rsid w:val="009652DA"/>
    <w:rsid w:val="0096535E"/>
    <w:rsid w:val="00965C0B"/>
    <w:rsid w:val="0096717B"/>
    <w:rsid w:val="0096740C"/>
    <w:rsid w:val="0096787A"/>
    <w:rsid w:val="009679CA"/>
    <w:rsid w:val="00967F1D"/>
    <w:rsid w:val="0097032E"/>
    <w:rsid w:val="009704F4"/>
    <w:rsid w:val="00970511"/>
    <w:rsid w:val="00971410"/>
    <w:rsid w:val="00971942"/>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80186"/>
    <w:rsid w:val="00980397"/>
    <w:rsid w:val="00980438"/>
    <w:rsid w:val="009808DF"/>
    <w:rsid w:val="00980FD1"/>
    <w:rsid w:val="00981175"/>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60C1"/>
    <w:rsid w:val="00986171"/>
    <w:rsid w:val="0098631C"/>
    <w:rsid w:val="00986656"/>
    <w:rsid w:val="009866BD"/>
    <w:rsid w:val="00986F79"/>
    <w:rsid w:val="00987419"/>
    <w:rsid w:val="00987AAA"/>
    <w:rsid w:val="0099107A"/>
    <w:rsid w:val="00991B6C"/>
    <w:rsid w:val="00991EE9"/>
    <w:rsid w:val="0099201B"/>
    <w:rsid w:val="00992A9F"/>
    <w:rsid w:val="009937F0"/>
    <w:rsid w:val="009939EE"/>
    <w:rsid w:val="00993BAA"/>
    <w:rsid w:val="00993F35"/>
    <w:rsid w:val="00994175"/>
    <w:rsid w:val="00994195"/>
    <w:rsid w:val="00995329"/>
    <w:rsid w:val="0099609C"/>
    <w:rsid w:val="0099689C"/>
    <w:rsid w:val="00996D96"/>
    <w:rsid w:val="00996DA6"/>
    <w:rsid w:val="009975AD"/>
    <w:rsid w:val="00997749"/>
    <w:rsid w:val="00997D7A"/>
    <w:rsid w:val="00997F88"/>
    <w:rsid w:val="009A02B4"/>
    <w:rsid w:val="009A0347"/>
    <w:rsid w:val="009A0A71"/>
    <w:rsid w:val="009A1035"/>
    <w:rsid w:val="009A2738"/>
    <w:rsid w:val="009A2753"/>
    <w:rsid w:val="009A283F"/>
    <w:rsid w:val="009A2B18"/>
    <w:rsid w:val="009A2DC8"/>
    <w:rsid w:val="009A2FB2"/>
    <w:rsid w:val="009A35E2"/>
    <w:rsid w:val="009A35FC"/>
    <w:rsid w:val="009A3628"/>
    <w:rsid w:val="009A37E1"/>
    <w:rsid w:val="009A3AE2"/>
    <w:rsid w:val="009A41D3"/>
    <w:rsid w:val="009A42F6"/>
    <w:rsid w:val="009A4CF1"/>
    <w:rsid w:val="009A4E82"/>
    <w:rsid w:val="009A54F9"/>
    <w:rsid w:val="009A58AF"/>
    <w:rsid w:val="009A6C98"/>
    <w:rsid w:val="009A71ED"/>
    <w:rsid w:val="009A7F34"/>
    <w:rsid w:val="009B10AF"/>
    <w:rsid w:val="009B17F9"/>
    <w:rsid w:val="009B183D"/>
    <w:rsid w:val="009B1AF3"/>
    <w:rsid w:val="009B259A"/>
    <w:rsid w:val="009B2CC6"/>
    <w:rsid w:val="009B3027"/>
    <w:rsid w:val="009B3112"/>
    <w:rsid w:val="009B4210"/>
    <w:rsid w:val="009B43F6"/>
    <w:rsid w:val="009B4F5B"/>
    <w:rsid w:val="009B55AD"/>
    <w:rsid w:val="009B5603"/>
    <w:rsid w:val="009B5A70"/>
    <w:rsid w:val="009B5BAD"/>
    <w:rsid w:val="009B5EEB"/>
    <w:rsid w:val="009B6008"/>
    <w:rsid w:val="009B628B"/>
    <w:rsid w:val="009B643E"/>
    <w:rsid w:val="009B6761"/>
    <w:rsid w:val="009B6ADD"/>
    <w:rsid w:val="009B6C6E"/>
    <w:rsid w:val="009B71D5"/>
    <w:rsid w:val="009B76D8"/>
    <w:rsid w:val="009B7B8D"/>
    <w:rsid w:val="009B7D8D"/>
    <w:rsid w:val="009C01C0"/>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60C"/>
    <w:rsid w:val="009C63F2"/>
    <w:rsid w:val="009C6418"/>
    <w:rsid w:val="009C653F"/>
    <w:rsid w:val="009C67A7"/>
    <w:rsid w:val="009C69BC"/>
    <w:rsid w:val="009C6C16"/>
    <w:rsid w:val="009C7286"/>
    <w:rsid w:val="009C749E"/>
    <w:rsid w:val="009D0087"/>
    <w:rsid w:val="009D054E"/>
    <w:rsid w:val="009D0E47"/>
    <w:rsid w:val="009D11CE"/>
    <w:rsid w:val="009D1819"/>
    <w:rsid w:val="009D18E2"/>
    <w:rsid w:val="009D19E0"/>
    <w:rsid w:val="009D1A04"/>
    <w:rsid w:val="009D1A3F"/>
    <w:rsid w:val="009D213C"/>
    <w:rsid w:val="009D22D8"/>
    <w:rsid w:val="009D2AE1"/>
    <w:rsid w:val="009D2C0E"/>
    <w:rsid w:val="009D2EED"/>
    <w:rsid w:val="009D3564"/>
    <w:rsid w:val="009D3AC8"/>
    <w:rsid w:val="009D3BB1"/>
    <w:rsid w:val="009D415F"/>
    <w:rsid w:val="009D4C7F"/>
    <w:rsid w:val="009D4F79"/>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2D78"/>
    <w:rsid w:val="009E3411"/>
    <w:rsid w:val="009E3AEA"/>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BE3"/>
    <w:rsid w:val="009E7C58"/>
    <w:rsid w:val="009E7C60"/>
    <w:rsid w:val="009F0047"/>
    <w:rsid w:val="009F05A6"/>
    <w:rsid w:val="009F07CF"/>
    <w:rsid w:val="009F0C74"/>
    <w:rsid w:val="009F0D1D"/>
    <w:rsid w:val="009F1DE8"/>
    <w:rsid w:val="009F23F8"/>
    <w:rsid w:val="009F25D5"/>
    <w:rsid w:val="009F28D8"/>
    <w:rsid w:val="009F2DE7"/>
    <w:rsid w:val="009F2F50"/>
    <w:rsid w:val="009F3A7A"/>
    <w:rsid w:val="009F3A86"/>
    <w:rsid w:val="009F4139"/>
    <w:rsid w:val="009F47B7"/>
    <w:rsid w:val="009F4949"/>
    <w:rsid w:val="009F5773"/>
    <w:rsid w:val="009F57A5"/>
    <w:rsid w:val="009F59FA"/>
    <w:rsid w:val="009F66F3"/>
    <w:rsid w:val="009F6A66"/>
    <w:rsid w:val="009F7055"/>
    <w:rsid w:val="009F7648"/>
    <w:rsid w:val="009F7822"/>
    <w:rsid w:val="009F7CC1"/>
    <w:rsid w:val="00A0026E"/>
    <w:rsid w:val="00A00CE5"/>
    <w:rsid w:val="00A01276"/>
    <w:rsid w:val="00A019D3"/>
    <w:rsid w:val="00A01C40"/>
    <w:rsid w:val="00A01C75"/>
    <w:rsid w:val="00A01FC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E1F"/>
    <w:rsid w:val="00A07EE9"/>
    <w:rsid w:val="00A108AE"/>
    <w:rsid w:val="00A10C37"/>
    <w:rsid w:val="00A10C6C"/>
    <w:rsid w:val="00A10C92"/>
    <w:rsid w:val="00A10EAA"/>
    <w:rsid w:val="00A10EB9"/>
    <w:rsid w:val="00A114D3"/>
    <w:rsid w:val="00A11854"/>
    <w:rsid w:val="00A11E48"/>
    <w:rsid w:val="00A11FDF"/>
    <w:rsid w:val="00A120D1"/>
    <w:rsid w:val="00A122F0"/>
    <w:rsid w:val="00A12481"/>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936"/>
    <w:rsid w:val="00A16A1F"/>
    <w:rsid w:val="00A16DE6"/>
    <w:rsid w:val="00A1703A"/>
    <w:rsid w:val="00A1736F"/>
    <w:rsid w:val="00A173B7"/>
    <w:rsid w:val="00A20184"/>
    <w:rsid w:val="00A2027C"/>
    <w:rsid w:val="00A20BEC"/>
    <w:rsid w:val="00A212E0"/>
    <w:rsid w:val="00A215B5"/>
    <w:rsid w:val="00A220F5"/>
    <w:rsid w:val="00A224C9"/>
    <w:rsid w:val="00A22AB5"/>
    <w:rsid w:val="00A231A4"/>
    <w:rsid w:val="00A233B6"/>
    <w:rsid w:val="00A23413"/>
    <w:rsid w:val="00A2397A"/>
    <w:rsid w:val="00A2399E"/>
    <w:rsid w:val="00A23E80"/>
    <w:rsid w:val="00A23EA6"/>
    <w:rsid w:val="00A24328"/>
    <w:rsid w:val="00A249FF"/>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61E7"/>
    <w:rsid w:val="00A366CD"/>
    <w:rsid w:val="00A36742"/>
    <w:rsid w:val="00A36762"/>
    <w:rsid w:val="00A368FC"/>
    <w:rsid w:val="00A37078"/>
    <w:rsid w:val="00A371CC"/>
    <w:rsid w:val="00A372A4"/>
    <w:rsid w:val="00A375AC"/>
    <w:rsid w:val="00A37A2E"/>
    <w:rsid w:val="00A4008B"/>
    <w:rsid w:val="00A403B4"/>
    <w:rsid w:val="00A40984"/>
    <w:rsid w:val="00A40B1F"/>
    <w:rsid w:val="00A40CF1"/>
    <w:rsid w:val="00A40DC8"/>
    <w:rsid w:val="00A40E8D"/>
    <w:rsid w:val="00A41152"/>
    <w:rsid w:val="00A41254"/>
    <w:rsid w:val="00A419B2"/>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506"/>
    <w:rsid w:val="00A46559"/>
    <w:rsid w:val="00A46B1C"/>
    <w:rsid w:val="00A46CF3"/>
    <w:rsid w:val="00A471EF"/>
    <w:rsid w:val="00A474B0"/>
    <w:rsid w:val="00A47A72"/>
    <w:rsid w:val="00A47AB2"/>
    <w:rsid w:val="00A47C66"/>
    <w:rsid w:val="00A50136"/>
    <w:rsid w:val="00A50D0A"/>
    <w:rsid w:val="00A50DE5"/>
    <w:rsid w:val="00A51B6A"/>
    <w:rsid w:val="00A52230"/>
    <w:rsid w:val="00A52242"/>
    <w:rsid w:val="00A522A4"/>
    <w:rsid w:val="00A524DE"/>
    <w:rsid w:val="00A52E30"/>
    <w:rsid w:val="00A5354A"/>
    <w:rsid w:val="00A53F8F"/>
    <w:rsid w:val="00A5439D"/>
    <w:rsid w:val="00A55836"/>
    <w:rsid w:val="00A56375"/>
    <w:rsid w:val="00A565DB"/>
    <w:rsid w:val="00A57875"/>
    <w:rsid w:val="00A57948"/>
    <w:rsid w:val="00A57A6E"/>
    <w:rsid w:val="00A57B42"/>
    <w:rsid w:val="00A60053"/>
    <w:rsid w:val="00A6018B"/>
    <w:rsid w:val="00A612BA"/>
    <w:rsid w:val="00A61F3F"/>
    <w:rsid w:val="00A6259D"/>
    <w:rsid w:val="00A62700"/>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53C"/>
    <w:rsid w:val="00A666CB"/>
    <w:rsid w:val="00A6695D"/>
    <w:rsid w:val="00A66AAE"/>
    <w:rsid w:val="00A66FE2"/>
    <w:rsid w:val="00A6704A"/>
    <w:rsid w:val="00A67074"/>
    <w:rsid w:val="00A67207"/>
    <w:rsid w:val="00A6736C"/>
    <w:rsid w:val="00A67C46"/>
    <w:rsid w:val="00A67FCA"/>
    <w:rsid w:val="00A700ED"/>
    <w:rsid w:val="00A721C8"/>
    <w:rsid w:val="00A722A2"/>
    <w:rsid w:val="00A725EC"/>
    <w:rsid w:val="00A72C4A"/>
    <w:rsid w:val="00A72DF1"/>
    <w:rsid w:val="00A732D2"/>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F61"/>
    <w:rsid w:val="00A8526C"/>
    <w:rsid w:val="00A86084"/>
    <w:rsid w:val="00A8656F"/>
    <w:rsid w:val="00A8756D"/>
    <w:rsid w:val="00A8776F"/>
    <w:rsid w:val="00A87A3D"/>
    <w:rsid w:val="00A87A57"/>
    <w:rsid w:val="00A87D02"/>
    <w:rsid w:val="00A90216"/>
    <w:rsid w:val="00A904EE"/>
    <w:rsid w:val="00A90960"/>
    <w:rsid w:val="00A90A77"/>
    <w:rsid w:val="00A90B45"/>
    <w:rsid w:val="00A918A3"/>
    <w:rsid w:val="00A92472"/>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AB6"/>
    <w:rsid w:val="00AA0264"/>
    <w:rsid w:val="00AA06F1"/>
    <w:rsid w:val="00AA09F8"/>
    <w:rsid w:val="00AA119A"/>
    <w:rsid w:val="00AA207D"/>
    <w:rsid w:val="00AA22B3"/>
    <w:rsid w:val="00AA24D2"/>
    <w:rsid w:val="00AA25BF"/>
    <w:rsid w:val="00AA25CE"/>
    <w:rsid w:val="00AA2623"/>
    <w:rsid w:val="00AA27DA"/>
    <w:rsid w:val="00AA2C54"/>
    <w:rsid w:val="00AA461D"/>
    <w:rsid w:val="00AA4C3A"/>
    <w:rsid w:val="00AA50D2"/>
    <w:rsid w:val="00AA5888"/>
    <w:rsid w:val="00AA6D26"/>
    <w:rsid w:val="00AA781B"/>
    <w:rsid w:val="00AA7B84"/>
    <w:rsid w:val="00AA7E67"/>
    <w:rsid w:val="00AB000B"/>
    <w:rsid w:val="00AB031E"/>
    <w:rsid w:val="00AB065F"/>
    <w:rsid w:val="00AB06AC"/>
    <w:rsid w:val="00AB09A4"/>
    <w:rsid w:val="00AB0F62"/>
    <w:rsid w:val="00AB196A"/>
    <w:rsid w:val="00AB270F"/>
    <w:rsid w:val="00AB27DD"/>
    <w:rsid w:val="00AB2D27"/>
    <w:rsid w:val="00AB2E19"/>
    <w:rsid w:val="00AB2E29"/>
    <w:rsid w:val="00AB30EF"/>
    <w:rsid w:val="00AB32A7"/>
    <w:rsid w:val="00AB3D8D"/>
    <w:rsid w:val="00AB3F87"/>
    <w:rsid w:val="00AB4140"/>
    <w:rsid w:val="00AB5549"/>
    <w:rsid w:val="00AB5B63"/>
    <w:rsid w:val="00AB5DE9"/>
    <w:rsid w:val="00AB65B3"/>
    <w:rsid w:val="00AB6BCE"/>
    <w:rsid w:val="00AB72CD"/>
    <w:rsid w:val="00AB72F7"/>
    <w:rsid w:val="00AB7431"/>
    <w:rsid w:val="00AB756C"/>
    <w:rsid w:val="00AB7664"/>
    <w:rsid w:val="00AB7BC3"/>
    <w:rsid w:val="00AB7C81"/>
    <w:rsid w:val="00AB7E81"/>
    <w:rsid w:val="00AB7E8C"/>
    <w:rsid w:val="00AC00AE"/>
    <w:rsid w:val="00AC0100"/>
    <w:rsid w:val="00AC07F4"/>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B6A"/>
    <w:rsid w:val="00AD0C5D"/>
    <w:rsid w:val="00AD1291"/>
    <w:rsid w:val="00AD1352"/>
    <w:rsid w:val="00AD19C5"/>
    <w:rsid w:val="00AD1DAF"/>
    <w:rsid w:val="00AD1FFA"/>
    <w:rsid w:val="00AD247E"/>
    <w:rsid w:val="00AD273E"/>
    <w:rsid w:val="00AD2B79"/>
    <w:rsid w:val="00AD33C5"/>
    <w:rsid w:val="00AD3432"/>
    <w:rsid w:val="00AD3D00"/>
    <w:rsid w:val="00AD3F68"/>
    <w:rsid w:val="00AD40DA"/>
    <w:rsid w:val="00AD41AA"/>
    <w:rsid w:val="00AD4711"/>
    <w:rsid w:val="00AD502A"/>
    <w:rsid w:val="00AD521A"/>
    <w:rsid w:val="00AD5746"/>
    <w:rsid w:val="00AD61FA"/>
    <w:rsid w:val="00AD62F7"/>
    <w:rsid w:val="00AD6F01"/>
    <w:rsid w:val="00AD6F46"/>
    <w:rsid w:val="00AD7266"/>
    <w:rsid w:val="00AD7483"/>
    <w:rsid w:val="00AD7875"/>
    <w:rsid w:val="00AD7C33"/>
    <w:rsid w:val="00AE029C"/>
    <w:rsid w:val="00AE057C"/>
    <w:rsid w:val="00AE089D"/>
    <w:rsid w:val="00AE0B84"/>
    <w:rsid w:val="00AE0E06"/>
    <w:rsid w:val="00AE0E87"/>
    <w:rsid w:val="00AE13B4"/>
    <w:rsid w:val="00AE16EC"/>
    <w:rsid w:val="00AE1B90"/>
    <w:rsid w:val="00AE1BBD"/>
    <w:rsid w:val="00AE1CB0"/>
    <w:rsid w:val="00AE2595"/>
    <w:rsid w:val="00AE266F"/>
    <w:rsid w:val="00AE28CA"/>
    <w:rsid w:val="00AE3267"/>
    <w:rsid w:val="00AE342A"/>
    <w:rsid w:val="00AE386D"/>
    <w:rsid w:val="00AE3870"/>
    <w:rsid w:val="00AE3AC3"/>
    <w:rsid w:val="00AE436D"/>
    <w:rsid w:val="00AE44FE"/>
    <w:rsid w:val="00AE4500"/>
    <w:rsid w:val="00AE46D4"/>
    <w:rsid w:val="00AE470D"/>
    <w:rsid w:val="00AE496D"/>
    <w:rsid w:val="00AE49DF"/>
    <w:rsid w:val="00AE4A09"/>
    <w:rsid w:val="00AE4A86"/>
    <w:rsid w:val="00AE4ABF"/>
    <w:rsid w:val="00AE4DD6"/>
    <w:rsid w:val="00AE556D"/>
    <w:rsid w:val="00AE56E8"/>
    <w:rsid w:val="00AE5FA4"/>
    <w:rsid w:val="00AE65CC"/>
    <w:rsid w:val="00AE766B"/>
    <w:rsid w:val="00AE7C8B"/>
    <w:rsid w:val="00AF130E"/>
    <w:rsid w:val="00AF1C69"/>
    <w:rsid w:val="00AF2FBF"/>
    <w:rsid w:val="00AF327B"/>
    <w:rsid w:val="00AF3595"/>
    <w:rsid w:val="00AF4ED3"/>
    <w:rsid w:val="00AF6736"/>
    <w:rsid w:val="00AF6A5C"/>
    <w:rsid w:val="00AF6BC9"/>
    <w:rsid w:val="00AF747D"/>
    <w:rsid w:val="00AF7487"/>
    <w:rsid w:val="00AF78A7"/>
    <w:rsid w:val="00AF7B41"/>
    <w:rsid w:val="00AF7D34"/>
    <w:rsid w:val="00B0012C"/>
    <w:rsid w:val="00B00650"/>
    <w:rsid w:val="00B006F8"/>
    <w:rsid w:val="00B00B06"/>
    <w:rsid w:val="00B01015"/>
    <w:rsid w:val="00B011AC"/>
    <w:rsid w:val="00B01722"/>
    <w:rsid w:val="00B01A9F"/>
    <w:rsid w:val="00B01C17"/>
    <w:rsid w:val="00B01DA2"/>
    <w:rsid w:val="00B0234B"/>
    <w:rsid w:val="00B026BD"/>
    <w:rsid w:val="00B026F3"/>
    <w:rsid w:val="00B02A5A"/>
    <w:rsid w:val="00B02B10"/>
    <w:rsid w:val="00B02BF6"/>
    <w:rsid w:val="00B02EF4"/>
    <w:rsid w:val="00B0371A"/>
    <w:rsid w:val="00B0374A"/>
    <w:rsid w:val="00B0390C"/>
    <w:rsid w:val="00B03C06"/>
    <w:rsid w:val="00B043B5"/>
    <w:rsid w:val="00B04914"/>
    <w:rsid w:val="00B0518A"/>
    <w:rsid w:val="00B055A6"/>
    <w:rsid w:val="00B05655"/>
    <w:rsid w:val="00B056AC"/>
    <w:rsid w:val="00B056C5"/>
    <w:rsid w:val="00B05A0C"/>
    <w:rsid w:val="00B06EB4"/>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53AF"/>
    <w:rsid w:val="00B156B1"/>
    <w:rsid w:val="00B157A5"/>
    <w:rsid w:val="00B1590E"/>
    <w:rsid w:val="00B15A26"/>
    <w:rsid w:val="00B15AEF"/>
    <w:rsid w:val="00B15E32"/>
    <w:rsid w:val="00B160A5"/>
    <w:rsid w:val="00B16222"/>
    <w:rsid w:val="00B164A1"/>
    <w:rsid w:val="00B16600"/>
    <w:rsid w:val="00B16D83"/>
    <w:rsid w:val="00B17066"/>
    <w:rsid w:val="00B1729F"/>
    <w:rsid w:val="00B17419"/>
    <w:rsid w:val="00B176E0"/>
    <w:rsid w:val="00B17C9E"/>
    <w:rsid w:val="00B2043A"/>
    <w:rsid w:val="00B213E7"/>
    <w:rsid w:val="00B21B9A"/>
    <w:rsid w:val="00B21C1F"/>
    <w:rsid w:val="00B21C2B"/>
    <w:rsid w:val="00B225D8"/>
    <w:rsid w:val="00B22DC8"/>
    <w:rsid w:val="00B23125"/>
    <w:rsid w:val="00B23164"/>
    <w:rsid w:val="00B23354"/>
    <w:rsid w:val="00B23BE4"/>
    <w:rsid w:val="00B23D31"/>
    <w:rsid w:val="00B2467A"/>
    <w:rsid w:val="00B25103"/>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1D4A"/>
    <w:rsid w:val="00B321C3"/>
    <w:rsid w:val="00B32C61"/>
    <w:rsid w:val="00B32CEE"/>
    <w:rsid w:val="00B33093"/>
    <w:rsid w:val="00B332D7"/>
    <w:rsid w:val="00B33811"/>
    <w:rsid w:val="00B3395C"/>
    <w:rsid w:val="00B33BB3"/>
    <w:rsid w:val="00B341AC"/>
    <w:rsid w:val="00B34559"/>
    <w:rsid w:val="00B34C89"/>
    <w:rsid w:val="00B34CDB"/>
    <w:rsid w:val="00B35185"/>
    <w:rsid w:val="00B3565E"/>
    <w:rsid w:val="00B35819"/>
    <w:rsid w:val="00B35A8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742"/>
    <w:rsid w:val="00B43188"/>
    <w:rsid w:val="00B4366D"/>
    <w:rsid w:val="00B441DB"/>
    <w:rsid w:val="00B44AB2"/>
    <w:rsid w:val="00B45432"/>
    <w:rsid w:val="00B45845"/>
    <w:rsid w:val="00B45885"/>
    <w:rsid w:val="00B45A10"/>
    <w:rsid w:val="00B45A2A"/>
    <w:rsid w:val="00B45E93"/>
    <w:rsid w:val="00B45EA6"/>
    <w:rsid w:val="00B46B92"/>
    <w:rsid w:val="00B46CEA"/>
    <w:rsid w:val="00B476ED"/>
    <w:rsid w:val="00B47802"/>
    <w:rsid w:val="00B47A28"/>
    <w:rsid w:val="00B47C4D"/>
    <w:rsid w:val="00B47D2D"/>
    <w:rsid w:val="00B50527"/>
    <w:rsid w:val="00B506E1"/>
    <w:rsid w:val="00B50871"/>
    <w:rsid w:val="00B519B7"/>
    <w:rsid w:val="00B52016"/>
    <w:rsid w:val="00B5249D"/>
    <w:rsid w:val="00B53079"/>
    <w:rsid w:val="00B53629"/>
    <w:rsid w:val="00B53F23"/>
    <w:rsid w:val="00B54151"/>
    <w:rsid w:val="00B541CB"/>
    <w:rsid w:val="00B5496E"/>
    <w:rsid w:val="00B55152"/>
    <w:rsid w:val="00B55814"/>
    <w:rsid w:val="00B55926"/>
    <w:rsid w:val="00B55EE8"/>
    <w:rsid w:val="00B564F1"/>
    <w:rsid w:val="00B5699D"/>
    <w:rsid w:val="00B57170"/>
    <w:rsid w:val="00B5724D"/>
    <w:rsid w:val="00B6026D"/>
    <w:rsid w:val="00B60392"/>
    <w:rsid w:val="00B60AF3"/>
    <w:rsid w:val="00B61089"/>
    <w:rsid w:val="00B61701"/>
    <w:rsid w:val="00B61717"/>
    <w:rsid w:val="00B61E3A"/>
    <w:rsid w:val="00B61F51"/>
    <w:rsid w:val="00B62A58"/>
    <w:rsid w:val="00B62EA2"/>
    <w:rsid w:val="00B631EE"/>
    <w:rsid w:val="00B6333A"/>
    <w:rsid w:val="00B645A3"/>
    <w:rsid w:val="00B6513E"/>
    <w:rsid w:val="00B6560F"/>
    <w:rsid w:val="00B6651F"/>
    <w:rsid w:val="00B666F8"/>
    <w:rsid w:val="00B66A67"/>
    <w:rsid w:val="00B67B1E"/>
    <w:rsid w:val="00B67CB9"/>
    <w:rsid w:val="00B67E7C"/>
    <w:rsid w:val="00B70320"/>
    <w:rsid w:val="00B7048F"/>
    <w:rsid w:val="00B70A3B"/>
    <w:rsid w:val="00B70D69"/>
    <w:rsid w:val="00B70F26"/>
    <w:rsid w:val="00B7104E"/>
    <w:rsid w:val="00B71161"/>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2358"/>
    <w:rsid w:val="00B8296D"/>
    <w:rsid w:val="00B82E2D"/>
    <w:rsid w:val="00B830D4"/>
    <w:rsid w:val="00B83109"/>
    <w:rsid w:val="00B8327A"/>
    <w:rsid w:val="00B8331B"/>
    <w:rsid w:val="00B83863"/>
    <w:rsid w:val="00B83B75"/>
    <w:rsid w:val="00B843EA"/>
    <w:rsid w:val="00B84822"/>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3560"/>
    <w:rsid w:val="00B939DA"/>
    <w:rsid w:val="00B93EA6"/>
    <w:rsid w:val="00B943D8"/>
    <w:rsid w:val="00B945A0"/>
    <w:rsid w:val="00B94C06"/>
    <w:rsid w:val="00B95192"/>
    <w:rsid w:val="00B951C3"/>
    <w:rsid w:val="00B9569C"/>
    <w:rsid w:val="00B95D00"/>
    <w:rsid w:val="00B960EB"/>
    <w:rsid w:val="00B96482"/>
    <w:rsid w:val="00B96F7F"/>
    <w:rsid w:val="00B9704F"/>
    <w:rsid w:val="00BA03C5"/>
    <w:rsid w:val="00BA0BBE"/>
    <w:rsid w:val="00BA1C5A"/>
    <w:rsid w:val="00BA2D8D"/>
    <w:rsid w:val="00BA314A"/>
    <w:rsid w:val="00BA3376"/>
    <w:rsid w:val="00BA38E3"/>
    <w:rsid w:val="00BA3900"/>
    <w:rsid w:val="00BA3E28"/>
    <w:rsid w:val="00BA4325"/>
    <w:rsid w:val="00BA51F6"/>
    <w:rsid w:val="00BA53AF"/>
    <w:rsid w:val="00BA6020"/>
    <w:rsid w:val="00BA6383"/>
    <w:rsid w:val="00BA677F"/>
    <w:rsid w:val="00BA68FC"/>
    <w:rsid w:val="00BA6ACB"/>
    <w:rsid w:val="00BA6F03"/>
    <w:rsid w:val="00BA715B"/>
    <w:rsid w:val="00BA7BF5"/>
    <w:rsid w:val="00BB02A2"/>
    <w:rsid w:val="00BB02E7"/>
    <w:rsid w:val="00BB09B6"/>
    <w:rsid w:val="00BB0BAA"/>
    <w:rsid w:val="00BB11EE"/>
    <w:rsid w:val="00BB18F0"/>
    <w:rsid w:val="00BB1959"/>
    <w:rsid w:val="00BB20EA"/>
    <w:rsid w:val="00BB2741"/>
    <w:rsid w:val="00BB35E1"/>
    <w:rsid w:val="00BB3C6C"/>
    <w:rsid w:val="00BB490E"/>
    <w:rsid w:val="00BB4A7E"/>
    <w:rsid w:val="00BB5489"/>
    <w:rsid w:val="00BB56C9"/>
    <w:rsid w:val="00BB6215"/>
    <w:rsid w:val="00BB6691"/>
    <w:rsid w:val="00BB685D"/>
    <w:rsid w:val="00BB6DEB"/>
    <w:rsid w:val="00BB6F6A"/>
    <w:rsid w:val="00BC002C"/>
    <w:rsid w:val="00BC0250"/>
    <w:rsid w:val="00BC03FB"/>
    <w:rsid w:val="00BC079C"/>
    <w:rsid w:val="00BC0DCE"/>
    <w:rsid w:val="00BC10B7"/>
    <w:rsid w:val="00BC1446"/>
    <w:rsid w:val="00BC1527"/>
    <w:rsid w:val="00BC18C3"/>
    <w:rsid w:val="00BC1EE2"/>
    <w:rsid w:val="00BC200D"/>
    <w:rsid w:val="00BC2714"/>
    <w:rsid w:val="00BC2732"/>
    <w:rsid w:val="00BC29EB"/>
    <w:rsid w:val="00BC2BCB"/>
    <w:rsid w:val="00BC2BE4"/>
    <w:rsid w:val="00BC335E"/>
    <w:rsid w:val="00BC44DE"/>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D030F"/>
    <w:rsid w:val="00BD04E5"/>
    <w:rsid w:val="00BD0873"/>
    <w:rsid w:val="00BD0A41"/>
    <w:rsid w:val="00BD0B8C"/>
    <w:rsid w:val="00BD0C44"/>
    <w:rsid w:val="00BD0E76"/>
    <w:rsid w:val="00BD1026"/>
    <w:rsid w:val="00BD1469"/>
    <w:rsid w:val="00BD159A"/>
    <w:rsid w:val="00BD182A"/>
    <w:rsid w:val="00BD1B87"/>
    <w:rsid w:val="00BD1CE1"/>
    <w:rsid w:val="00BD1D1F"/>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8B1"/>
    <w:rsid w:val="00BE294D"/>
    <w:rsid w:val="00BE2E29"/>
    <w:rsid w:val="00BE3020"/>
    <w:rsid w:val="00BE3077"/>
    <w:rsid w:val="00BE33B0"/>
    <w:rsid w:val="00BE395C"/>
    <w:rsid w:val="00BE402B"/>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B62"/>
    <w:rsid w:val="00BF3FFF"/>
    <w:rsid w:val="00BF46C1"/>
    <w:rsid w:val="00BF47D8"/>
    <w:rsid w:val="00BF4CD5"/>
    <w:rsid w:val="00BF5050"/>
    <w:rsid w:val="00BF5B3C"/>
    <w:rsid w:val="00BF676B"/>
    <w:rsid w:val="00BF698D"/>
    <w:rsid w:val="00BF6A8F"/>
    <w:rsid w:val="00BF6C12"/>
    <w:rsid w:val="00BF7560"/>
    <w:rsid w:val="00BF7ED4"/>
    <w:rsid w:val="00C0012E"/>
    <w:rsid w:val="00C005C4"/>
    <w:rsid w:val="00C00772"/>
    <w:rsid w:val="00C009A6"/>
    <w:rsid w:val="00C00B93"/>
    <w:rsid w:val="00C01035"/>
    <w:rsid w:val="00C0124A"/>
    <w:rsid w:val="00C0178B"/>
    <w:rsid w:val="00C01843"/>
    <w:rsid w:val="00C023A9"/>
    <w:rsid w:val="00C0253A"/>
    <w:rsid w:val="00C02851"/>
    <w:rsid w:val="00C0288B"/>
    <w:rsid w:val="00C02D47"/>
    <w:rsid w:val="00C0313F"/>
    <w:rsid w:val="00C039A8"/>
    <w:rsid w:val="00C03DA8"/>
    <w:rsid w:val="00C04319"/>
    <w:rsid w:val="00C0442C"/>
    <w:rsid w:val="00C06032"/>
    <w:rsid w:val="00C06270"/>
    <w:rsid w:val="00C064B4"/>
    <w:rsid w:val="00C0651D"/>
    <w:rsid w:val="00C07298"/>
    <w:rsid w:val="00C0746A"/>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3D5"/>
    <w:rsid w:val="00C1583D"/>
    <w:rsid w:val="00C15957"/>
    <w:rsid w:val="00C15DAD"/>
    <w:rsid w:val="00C15FF6"/>
    <w:rsid w:val="00C168A8"/>
    <w:rsid w:val="00C1738F"/>
    <w:rsid w:val="00C17803"/>
    <w:rsid w:val="00C178D6"/>
    <w:rsid w:val="00C17AE8"/>
    <w:rsid w:val="00C2003D"/>
    <w:rsid w:val="00C2126D"/>
    <w:rsid w:val="00C2258A"/>
    <w:rsid w:val="00C229E4"/>
    <w:rsid w:val="00C22E0F"/>
    <w:rsid w:val="00C23F6F"/>
    <w:rsid w:val="00C24289"/>
    <w:rsid w:val="00C2428C"/>
    <w:rsid w:val="00C243CC"/>
    <w:rsid w:val="00C249B9"/>
    <w:rsid w:val="00C25118"/>
    <w:rsid w:val="00C2540C"/>
    <w:rsid w:val="00C25FD1"/>
    <w:rsid w:val="00C25FDD"/>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C44"/>
    <w:rsid w:val="00C32CBF"/>
    <w:rsid w:val="00C32D6D"/>
    <w:rsid w:val="00C3338F"/>
    <w:rsid w:val="00C34534"/>
    <w:rsid w:val="00C34637"/>
    <w:rsid w:val="00C354B8"/>
    <w:rsid w:val="00C35CEC"/>
    <w:rsid w:val="00C35D0A"/>
    <w:rsid w:val="00C35FFE"/>
    <w:rsid w:val="00C36005"/>
    <w:rsid w:val="00C36684"/>
    <w:rsid w:val="00C36D93"/>
    <w:rsid w:val="00C37517"/>
    <w:rsid w:val="00C40336"/>
    <w:rsid w:val="00C404F3"/>
    <w:rsid w:val="00C40527"/>
    <w:rsid w:val="00C405FC"/>
    <w:rsid w:val="00C40714"/>
    <w:rsid w:val="00C40AED"/>
    <w:rsid w:val="00C40C30"/>
    <w:rsid w:val="00C41065"/>
    <w:rsid w:val="00C415C0"/>
    <w:rsid w:val="00C41D1F"/>
    <w:rsid w:val="00C42147"/>
    <w:rsid w:val="00C421FB"/>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51D"/>
    <w:rsid w:val="00C52F73"/>
    <w:rsid w:val="00C530B9"/>
    <w:rsid w:val="00C5329A"/>
    <w:rsid w:val="00C5397D"/>
    <w:rsid w:val="00C539FB"/>
    <w:rsid w:val="00C54829"/>
    <w:rsid w:val="00C54937"/>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D3"/>
    <w:rsid w:val="00C61DEF"/>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479"/>
    <w:rsid w:val="00C74951"/>
    <w:rsid w:val="00C7496E"/>
    <w:rsid w:val="00C74B8B"/>
    <w:rsid w:val="00C74E48"/>
    <w:rsid w:val="00C75547"/>
    <w:rsid w:val="00C75A35"/>
    <w:rsid w:val="00C7610F"/>
    <w:rsid w:val="00C76CA4"/>
    <w:rsid w:val="00C77A71"/>
    <w:rsid w:val="00C77C14"/>
    <w:rsid w:val="00C77E50"/>
    <w:rsid w:val="00C80232"/>
    <w:rsid w:val="00C80A2F"/>
    <w:rsid w:val="00C8141A"/>
    <w:rsid w:val="00C8148D"/>
    <w:rsid w:val="00C81598"/>
    <w:rsid w:val="00C81A90"/>
    <w:rsid w:val="00C81AFF"/>
    <w:rsid w:val="00C81E3F"/>
    <w:rsid w:val="00C82063"/>
    <w:rsid w:val="00C82346"/>
    <w:rsid w:val="00C834A7"/>
    <w:rsid w:val="00C836AB"/>
    <w:rsid w:val="00C83F7E"/>
    <w:rsid w:val="00C84D3C"/>
    <w:rsid w:val="00C85547"/>
    <w:rsid w:val="00C85F98"/>
    <w:rsid w:val="00C8626B"/>
    <w:rsid w:val="00C86657"/>
    <w:rsid w:val="00C86D71"/>
    <w:rsid w:val="00C87048"/>
    <w:rsid w:val="00C87B2D"/>
    <w:rsid w:val="00C90212"/>
    <w:rsid w:val="00C907AA"/>
    <w:rsid w:val="00C91AF5"/>
    <w:rsid w:val="00C91F1D"/>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19D"/>
    <w:rsid w:val="00CA11E5"/>
    <w:rsid w:val="00CA140C"/>
    <w:rsid w:val="00CA270D"/>
    <w:rsid w:val="00CA299A"/>
    <w:rsid w:val="00CA2BC0"/>
    <w:rsid w:val="00CA306E"/>
    <w:rsid w:val="00CA3174"/>
    <w:rsid w:val="00CA362F"/>
    <w:rsid w:val="00CA3648"/>
    <w:rsid w:val="00CA3DAD"/>
    <w:rsid w:val="00CA3E48"/>
    <w:rsid w:val="00CA3F3C"/>
    <w:rsid w:val="00CA4134"/>
    <w:rsid w:val="00CA4E1F"/>
    <w:rsid w:val="00CA4F1C"/>
    <w:rsid w:val="00CA5001"/>
    <w:rsid w:val="00CA51FD"/>
    <w:rsid w:val="00CA5DAA"/>
    <w:rsid w:val="00CA61FB"/>
    <w:rsid w:val="00CA6B37"/>
    <w:rsid w:val="00CA6DEB"/>
    <w:rsid w:val="00CA6FC3"/>
    <w:rsid w:val="00CA7748"/>
    <w:rsid w:val="00CA79FC"/>
    <w:rsid w:val="00CB0373"/>
    <w:rsid w:val="00CB056C"/>
    <w:rsid w:val="00CB07FF"/>
    <w:rsid w:val="00CB0C9B"/>
    <w:rsid w:val="00CB0DF0"/>
    <w:rsid w:val="00CB0E98"/>
    <w:rsid w:val="00CB0ED8"/>
    <w:rsid w:val="00CB10BA"/>
    <w:rsid w:val="00CB1207"/>
    <w:rsid w:val="00CB1357"/>
    <w:rsid w:val="00CB1542"/>
    <w:rsid w:val="00CB1872"/>
    <w:rsid w:val="00CB1B17"/>
    <w:rsid w:val="00CB2427"/>
    <w:rsid w:val="00CB25A3"/>
    <w:rsid w:val="00CB33D7"/>
    <w:rsid w:val="00CB343C"/>
    <w:rsid w:val="00CB3731"/>
    <w:rsid w:val="00CB3E3D"/>
    <w:rsid w:val="00CB43F9"/>
    <w:rsid w:val="00CB4637"/>
    <w:rsid w:val="00CB477B"/>
    <w:rsid w:val="00CB4EE7"/>
    <w:rsid w:val="00CB540B"/>
    <w:rsid w:val="00CB5AA7"/>
    <w:rsid w:val="00CB65E5"/>
    <w:rsid w:val="00CB6649"/>
    <w:rsid w:val="00CB7252"/>
    <w:rsid w:val="00CB755D"/>
    <w:rsid w:val="00CC0360"/>
    <w:rsid w:val="00CC0486"/>
    <w:rsid w:val="00CC058A"/>
    <w:rsid w:val="00CC059D"/>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6AD"/>
    <w:rsid w:val="00CC3757"/>
    <w:rsid w:val="00CC386F"/>
    <w:rsid w:val="00CC3B1B"/>
    <w:rsid w:val="00CC4046"/>
    <w:rsid w:val="00CC47E5"/>
    <w:rsid w:val="00CC4867"/>
    <w:rsid w:val="00CC5461"/>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DF"/>
    <w:rsid w:val="00CE7B3D"/>
    <w:rsid w:val="00CE7CD3"/>
    <w:rsid w:val="00CF006B"/>
    <w:rsid w:val="00CF029A"/>
    <w:rsid w:val="00CF06D9"/>
    <w:rsid w:val="00CF070C"/>
    <w:rsid w:val="00CF0872"/>
    <w:rsid w:val="00CF0FC9"/>
    <w:rsid w:val="00CF10FD"/>
    <w:rsid w:val="00CF1F78"/>
    <w:rsid w:val="00CF25BB"/>
    <w:rsid w:val="00CF2932"/>
    <w:rsid w:val="00CF38E6"/>
    <w:rsid w:val="00CF390B"/>
    <w:rsid w:val="00CF3F9A"/>
    <w:rsid w:val="00CF443F"/>
    <w:rsid w:val="00CF4E43"/>
    <w:rsid w:val="00CF4FFB"/>
    <w:rsid w:val="00CF52A6"/>
    <w:rsid w:val="00CF545A"/>
    <w:rsid w:val="00CF5FFA"/>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B76"/>
    <w:rsid w:val="00D168D8"/>
    <w:rsid w:val="00D16B2D"/>
    <w:rsid w:val="00D176DF"/>
    <w:rsid w:val="00D1783D"/>
    <w:rsid w:val="00D17ABF"/>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7154"/>
    <w:rsid w:val="00D27538"/>
    <w:rsid w:val="00D27872"/>
    <w:rsid w:val="00D27B1B"/>
    <w:rsid w:val="00D27E14"/>
    <w:rsid w:val="00D300BA"/>
    <w:rsid w:val="00D30650"/>
    <w:rsid w:val="00D30C1E"/>
    <w:rsid w:val="00D30F2E"/>
    <w:rsid w:val="00D31034"/>
    <w:rsid w:val="00D310DD"/>
    <w:rsid w:val="00D313E0"/>
    <w:rsid w:val="00D318B1"/>
    <w:rsid w:val="00D318C4"/>
    <w:rsid w:val="00D31CAB"/>
    <w:rsid w:val="00D31EBC"/>
    <w:rsid w:val="00D31F06"/>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DEA"/>
    <w:rsid w:val="00D401F2"/>
    <w:rsid w:val="00D40551"/>
    <w:rsid w:val="00D4074D"/>
    <w:rsid w:val="00D40B1B"/>
    <w:rsid w:val="00D40C48"/>
    <w:rsid w:val="00D411A8"/>
    <w:rsid w:val="00D41471"/>
    <w:rsid w:val="00D41980"/>
    <w:rsid w:val="00D419E2"/>
    <w:rsid w:val="00D41FEF"/>
    <w:rsid w:val="00D426A3"/>
    <w:rsid w:val="00D42E77"/>
    <w:rsid w:val="00D42FED"/>
    <w:rsid w:val="00D43136"/>
    <w:rsid w:val="00D43169"/>
    <w:rsid w:val="00D433DA"/>
    <w:rsid w:val="00D43710"/>
    <w:rsid w:val="00D438FF"/>
    <w:rsid w:val="00D43BD1"/>
    <w:rsid w:val="00D445A5"/>
    <w:rsid w:val="00D4469B"/>
    <w:rsid w:val="00D4475E"/>
    <w:rsid w:val="00D44A2B"/>
    <w:rsid w:val="00D44BFB"/>
    <w:rsid w:val="00D450A1"/>
    <w:rsid w:val="00D451D3"/>
    <w:rsid w:val="00D45E1E"/>
    <w:rsid w:val="00D468D6"/>
    <w:rsid w:val="00D46F72"/>
    <w:rsid w:val="00D471F0"/>
    <w:rsid w:val="00D4753B"/>
    <w:rsid w:val="00D50404"/>
    <w:rsid w:val="00D51FDC"/>
    <w:rsid w:val="00D5287F"/>
    <w:rsid w:val="00D52AE1"/>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1F4"/>
    <w:rsid w:val="00D64781"/>
    <w:rsid w:val="00D64AD9"/>
    <w:rsid w:val="00D64C82"/>
    <w:rsid w:val="00D65182"/>
    <w:rsid w:val="00D65260"/>
    <w:rsid w:val="00D65F2D"/>
    <w:rsid w:val="00D6671F"/>
    <w:rsid w:val="00D66901"/>
    <w:rsid w:val="00D6716B"/>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4E"/>
    <w:rsid w:val="00D768A8"/>
    <w:rsid w:val="00D77A44"/>
    <w:rsid w:val="00D806B7"/>
    <w:rsid w:val="00D80A26"/>
    <w:rsid w:val="00D80B2A"/>
    <w:rsid w:val="00D81222"/>
    <w:rsid w:val="00D812A0"/>
    <w:rsid w:val="00D813C8"/>
    <w:rsid w:val="00D8143A"/>
    <w:rsid w:val="00D81ED0"/>
    <w:rsid w:val="00D8204F"/>
    <w:rsid w:val="00D82389"/>
    <w:rsid w:val="00D8264E"/>
    <w:rsid w:val="00D82729"/>
    <w:rsid w:val="00D828B8"/>
    <w:rsid w:val="00D8310B"/>
    <w:rsid w:val="00D83180"/>
    <w:rsid w:val="00D835B2"/>
    <w:rsid w:val="00D83671"/>
    <w:rsid w:val="00D83875"/>
    <w:rsid w:val="00D83A3B"/>
    <w:rsid w:val="00D83AE3"/>
    <w:rsid w:val="00D83B7D"/>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1300"/>
    <w:rsid w:val="00D91428"/>
    <w:rsid w:val="00D91676"/>
    <w:rsid w:val="00D91912"/>
    <w:rsid w:val="00D91C03"/>
    <w:rsid w:val="00D91F48"/>
    <w:rsid w:val="00D92046"/>
    <w:rsid w:val="00D92478"/>
    <w:rsid w:val="00D929A5"/>
    <w:rsid w:val="00D930F1"/>
    <w:rsid w:val="00D93343"/>
    <w:rsid w:val="00D93CCD"/>
    <w:rsid w:val="00D9409D"/>
    <w:rsid w:val="00D94285"/>
    <w:rsid w:val="00D94382"/>
    <w:rsid w:val="00D945D7"/>
    <w:rsid w:val="00D94CB0"/>
    <w:rsid w:val="00D95416"/>
    <w:rsid w:val="00D95605"/>
    <w:rsid w:val="00D958B4"/>
    <w:rsid w:val="00D95905"/>
    <w:rsid w:val="00D95DB4"/>
    <w:rsid w:val="00D95DD6"/>
    <w:rsid w:val="00D960CB"/>
    <w:rsid w:val="00D96F29"/>
    <w:rsid w:val="00D97352"/>
    <w:rsid w:val="00DA0E9D"/>
    <w:rsid w:val="00DA137F"/>
    <w:rsid w:val="00DA1A23"/>
    <w:rsid w:val="00DA1A5C"/>
    <w:rsid w:val="00DA22AD"/>
    <w:rsid w:val="00DA2744"/>
    <w:rsid w:val="00DA3AFC"/>
    <w:rsid w:val="00DA3F40"/>
    <w:rsid w:val="00DA496A"/>
    <w:rsid w:val="00DA4B83"/>
    <w:rsid w:val="00DA4C77"/>
    <w:rsid w:val="00DA4CE8"/>
    <w:rsid w:val="00DA51F6"/>
    <w:rsid w:val="00DA5B7C"/>
    <w:rsid w:val="00DA5CD8"/>
    <w:rsid w:val="00DA5CF3"/>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A78"/>
    <w:rsid w:val="00DB33AB"/>
    <w:rsid w:val="00DB33ED"/>
    <w:rsid w:val="00DB35A1"/>
    <w:rsid w:val="00DB408A"/>
    <w:rsid w:val="00DB4778"/>
    <w:rsid w:val="00DB484D"/>
    <w:rsid w:val="00DB4A19"/>
    <w:rsid w:val="00DB4C02"/>
    <w:rsid w:val="00DB4EFB"/>
    <w:rsid w:val="00DB5AF9"/>
    <w:rsid w:val="00DB632C"/>
    <w:rsid w:val="00DB70FB"/>
    <w:rsid w:val="00DB79AD"/>
    <w:rsid w:val="00DB7DDE"/>
    <w:rsid w:val="00DC0071"/>
    <w:rsid w:val="00DC03CA"/>
    <w:rsid w:val="00DC0499"/>
    <w:rsid w:val="00DC086A"/>
    <w:rsid w:val="00DC0DDC"/>
    <w:rsid w:val="00DC11F7"/>
    <w:rsid w:val="00DC18E7"/>
    <w:rsid w:val="00DC1ED5"/>
    <w:rsid w:val="00DC25B7"/>
    <w:rsid w:val="00DC2918"/>
    <w:rsid w:val="00DC29DF"/>
    <w:rsid w:val="00DC2AFB"/>
    <w:rsid w:val="00DC2E53"/>
    <w:rsid w:val="00DC30F7"/>
    <w:rsid w:val="00DC3198"/>
    <w:rsid w:val="00DC3322"/>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DC9"/>
    <w:rsid w:val="00DD2ECF"/>
    <w:rsid w:val="00DD319E"/>
    <w:rsid w:val="00DD3975"/>
    <w:rsid w:val="00DD4369"/>
    <w:rsid w:val="00DD46B1"/>
    <w:rsid w:val="00DD4D2B"/>
    <w:rsid w:val="00DD4ED0"/>
    <w:rsid w:val="00DD524D"/>
    <w:rsid w:val="00DD53E4"/>
    <w:rsid w:val="00DD581B"/>
    <w:rsid w:val="00DD5EF5"/>
    <w:rsid w:val="00DD5FE2"/>
    <w:rsid w:val="00DD61EB"/>
    <w:rsid w:val="00DD6785"/>
    <w:rsid w:val="00DD6D9D"/>
    <w:rsid w:val="00DD6FA6"/>
    <w:rsid w:val="00DD7871"/>
    <w:rsid w:val="00DD7B49"/>
    <w:rsid w:val="00DE015A"/>
    <w:rsid w:val="00DE05E2"/>
    <w:rsid w:val="00DE074B"/>
    <w:rsid w:val="00DE0BAC"/>
    <w:rsid w:val="00DE0EED"/>
    <w:rsid w:val="00DE110F"/>
    <w:rsid w:val="00DE1663"/>
    <w:rsid w:val="00DE1A79"/>
    <w:rsid w:val="00DE2C31"/>
    <w:rsid w:val="00DE2D4D"/>
    <w:rsid w:val="00DE2F3F"/>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52D1"/>
    <w:rsid w:val="00DF6108"/>
    <w:rsid w:val="00DF7EDD"/>
    <w:rsid w:val="00DF7EF2"/>
    <w:rsid w:val="00E00460"/>
    <w:rsid w:val="00E0120D"/>
    <w:rsid w:val="00E01239"/>
    <w:rsid w:val="00E01A48"/>
    <w:rsid w:val="00E023A5"/>
    <w:rsid w:val="00E0249A"/>
    <w:rsid w:val="00E024EF"/>
    <w:rsid w:val="00E02657"/>
    <w:rsid w:val="00E02B07"/>
    <w:rsid w:val="00E030AC"/>
    <w:rsid w:val="00E0330A"/>
    <w:rsid w:val="00E033DB"/>
    <w:rsid w:val="00E03A36"/>
    <w:rsid w:val="00E03A4D"/>
    <w:rsid w:val="00E041E7"/>
    <w:rsid w:val="00E043AA"/>
    <w:rsid w:val="00E04599"/>
    <w:rsid w:val="00E045E8"/>
    <w:rsid w:val="00E04811"/>
    <w:rsid w:val="00E04C07"/>
    <w:rsid w:val="00E04E38"/>
    <w:rsid w:val="00E04ED6"/>
    <w:rsid w:val="00E04F2F"/>
    <w:rsid w:val="00E0524E"/>
    <w:rsid w:val="00E057E7"/>
    <w:rsid w:val="00E05A05"/>
    <w:rsid w:val="00E05ECE"/>
    <w:rsid w:val="00E05ECF"/>
    <w:rsid w:val="00E05EED"/>
    <w:rsid w:val="00E06251"/>
    <w:rsid w:val="00E0664C"/>
    <w:rsid w:val="00E0674F"/>
    <w:rsid w:val="00E070F4"/>
    <w:rsid w:val="00E071F8"/>
    <w:rsid w:val="00E0735B"/>
    <w:rsid w:val="00E073AF"/>
    <w:rsid w:val="00E076EE"/>
    <w:rsid w:val="00E07836"/>
    <w:rsid w:val="00E07930"/>
    <w:rsid w:val="00E1001E"/>
    <w:rsid w:val="00E1053D"/>
    <w:rsid w:val="00E1053F"/>
    <w:rsid w:val="00E1075E"/>
    <w:rsid w:val="00E10BA2"/>
    <w:rsid w:val="00E10C01"/>
    <w:rsid w:val="00E10C45"/>
    <w:rsid w:val="00E10E0E"/>
    <w:rsid w:val="00E10F98"/>
    <w:rsid w:val="00E110C6"/>
    <w:rsid w:val="00E115E2"/>
    <w:rsid w:val="00E11837"/>
    <w:rsid w:val="00E11B28"/>
    <w:rsid w:val="00E1223A"/>
    <w:rsid w:val="00E124ED"/>
    <w:rsid w:val="00E12D37"/>
    <w:rsid w:val="00E12DD2"/>
    <w:rsid w:val="00E12DDC"/>
    <w:rsid w:val="00E12ECC"/>
    <w:rsid w:val="00E12EF3"/>
    <w:rsid w:val="00E130F1"/>
    <w:rsid w:val="00E13479"/>
    <w:rsid w:val="00E13483"/>
    <w:rsid w:val="00E142EA"/>
    <w:rsid w:val="00E14999"/>
    <w:rsid w:val="00E14AE8"/>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941"/>
    <w:rsid w:val="00E22D0C"/>
    <w:rsid w:val="00E22FEF"/>
    <w:rsid w:val="00E23463"/>
    <w:rsid w:val="00E23558"/>
    <w:rsid w:val="00E2435B"/>
    <w:rsid w:val="00E249E7"/>
    <w:rsid w:val="00E24BA0"/>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46FF"/>
    <w:rsid w:val="00E3479A"/>
    <w:rsid w:val="00E34FC7"/>
    <w:rsid w:val="00E350BC"/>
    <w:rsid w:val="00E350C4"/>
    <w:rsid w:val="00E36897"/>
    <w:rsid w:val="00E36C27"/>
    <w:rsid w:val="00E37291"/>
    <w:rsid w:val="00E376BC"/>
    <w:rsid w:val="00E377AE"/>
    <w:rsid w:val="00E378A4"/>
    <w:rsid w:val="00E37E60"/>
    <w:rsid w:val="00E403E6"/>
    <w:rsid w:val="00E40469"/>
    <w:rsid w:val="00E40603"/>
    <w:rsid w:val="00E40B75"/>
    <w:rsid w:val="00E40BBA"/>
    <w:rsid w:val="00E40CF8"/>
    <w:rsid w:val="00E41213"/>
    <w:rsid w:val="00E41708"/>
    <w:rsid w:val="00E41B06"/>
    <w:rsid w:val="00E41C13"/>
    <w:rsid w:val="00E426DE"/>
    <w:rsid w:val="00E427A2"/>
    <w:rsid w:val="00E42C10"/>
    <w:rsid w:val="00E4338A"/>
    <w:rsid w:val="00E434B8"/>
    <w:rsid w:val="00E4428B"/>
    <w:rsid w:val="00E443DD"/>
    <w:rsid w:val="00E4479A"/>
    <w:rsid w:val="00E4571A"/>
    <w:rsid w:val="00E460E0"/>
    <w:rsid w:val="00E4651E"/>
    <w:rsid w:val="00E47607"/>
    <w:rsid w:val="00E47D87"/>
    <w:rsid w:val="00E50140"/>
    <w:rsid w:val="00E5065E"/>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D06"/>
    <w:rsid w:val="00E53DEB"/>
    <w:rsid w:val="00E54309"/>
    <w:rsid w:val="00E54B4B"/>
    <w:rsid w:val="00E54F9E"/>
    <w:rsid w:val="00E5552E"/>
    <w:rsid w:val="00E5608B"/>
    <w:rsid w:val="00E56132"/>
    <w:rsid w:val="00E5694C"/>
    <w:rsid w:val="00E56998"/>
    <w:rsid w:val="00E56B71"/>
    <w:rsid w:val="00E5765F"/>
    <w:rsid w:val="00E579B4"/>
    <w:rsid w:val="00E57E2A"/>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60E"/>
    <w:rsid w:val="00E666A9"/>
    <w:rsid w:val="00E667B2"/>
    <w:rsid w:val="00E667B6"/>
    <w:rsid w:val="00E66935"/>
    <w:rsid w:val="00E66C92"/>
    <w:rsid w:val="00E66CEA"/>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7AD"/>
    <w:rsid w:val="00E72DF4"/>
    <w:rsid w:val="00E72E91"/>
    <w:rsid w:val="00E73577"/>
    <w:rsid w:val="00E73B92"/>
    <w:rsid w:val="00E74182"/>
    <w:rsid w:val="00E744BD"/>
    <w:rsid w:val="00E746CB"/>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5059"/>
    <w:rsid w:val="00E8521E"/>
    <w:rsid w:val="00E85A1E"/>
    <w:rsid w:val="00E85B68"/>
    <w:rsid w:val="00E85F3A"/>
    <w:rsid w:val="00E86115"/>
    <w:rsid w:val="00E866F1"/>
    <w:rsid w:val="00E869D7"/>
    <w:rsid w:val="00E86A56"/>
    <w:rsid w:val="00E86AE4"/>
    <w:rsid w:val="00E86B3A"/>
    <w:rsid w:val="00E86B8C"/>
    <w:rsid w:val="00E872FB"/>
    <w:rsid w:val="00E87EFB"/>
    <w:rsid w:val="00E9030B"/>
    <w:rsid w:val="00E905CE"/>
    <w:rsid w:val="00E9096E"/>
    <w:rsid w:val="00E916CE"/>
    <w:rsid w:val="00E920B2"/>
    <w:rsid w:val="00E92DA6"/>
    <w:rsid w:val="00E92ED3"/>
    <w:rsid w:val="00E93012"/>
    <w:rsid w:val="00E93886"/>
    <w:rsid w:val="00E942DA"/>
    <w:rsid w:val="00E9431C"/>
    <w:rsid w:val="00E95481"/>
    <w:rsid w:val="00E95872"/>
    <w:rsid w:val="00E9667D"/>
    <w:rsid w:val="00E9685D"/>
    <w:rsid w:val="00E972ED"/>
    <w:rsid w:val="00E97712"/>
    <w:rsid w:val="00E979BB"/>
    <w:rsid w:val="00E97A1F"/>
    <w:rsid w:val="00E97C5E"/>
    <w:rsid w:val="00E97D55"/>
    <w:rsid w:val="00EA0426"/>
    <w:rsid w:val="00EA07C7"/>
    <w:rsid w:val="00EA0BA5"/>
    <w:rsid w:val="00EA148A"/>
    <w:rsid w:val="00EA163D"/>
    <w:rsid w:val="00EA1CAE"/>
    <w:rsid w:val="00EA20A2"/>
    <w:rsid w:val="00EA2688"/>
    <w:rsid w:val="00EA30C4"/>
    <w:rsid w:val="00EA3148"/>
    <w:rsid w:val="00EA3507"/>
    <w:rsid w:val="00EA38D2"/>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B24"/>
    <w:rsid w:val="00EB7B89"/>
    <w:rsid w:val="00EB7E96"/>
    <w:rsid w:val="00EC0009"/>
    <w:rsid w:val="00EC0B93"/>
    <w:rsid w:val="00EC0F77"/>
    <w:rsid w:val="00EC13C9"/>
    <w:rsid w:val="00EC1B21"/>
    <w:rsid w:val="00EC2522"/>
    <w:rsid w:val="00EC27C6"/>
    <w:rsid w:val="00EC3608"/>
    <w:rsid w:val="00EC38B2"/>
    <w:rsid w:val="00EC43F9"/>
    <w:rsid w:val="00EC46A9"/>
    <w:rsid w:val="00EC4A9C"/>
    <w:rsid w:val="00EC4AAD"/>
    <w:rsid w:val="00EC54FF"/>
    <w:rsid w:val="00EC5CDB"/>
    <w:rsid w:val="00EC6C9B"/>
    <w:rsid w:val="00EC6D79"/>
    <w:rsid w:val="00EC6E7E"/>
    <w:rsid w:val="00EC71E9"/>
    <w:rsid w:val="00EC7BA2"/>
    <w:rsid w:val="00EC7F18"/>
    <w:rsid w:val="00ED0242"/>
    <w:rsid w:val="00ED0B54"/>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B05"/>
    <w:rsid w:val="00ED6B16"/>
    <w:rsid w:val="00ED6CA1"/>
    <w:rsid w:val="00ED7471"/>
    <w:rsid w:val="00ED76BC"/>
    <w:rsid w:val="00ED772D"/>
    <w:rsid w:val="00ED7C7D"/>
    <w:rsid w:val="00EE0224"/>
    <w:rsid w:val="00EE0360"/>
    <w:rsid w:val="00EE0843"/>
    <w:rsid w:val="00EE11DD"/>
    <w:rsid w:val="00EE1624"/>
    <w:rsid w:val="00EE1C94"/>
    <w:rsid w:val="00EE1EB6"/>
    <w:rsid w:val="00EE25D1"/>
    <w:rsid w:val="00EE25F6"/>
    <w:rsid w:val="00EE290C"/>
    <w:rsid w:val="00EE2E78"/>
    <w:rsid w:val="00EE3332"/>
    <w:rsid w:val="00EE3C46"/>
    <w:rsid w:val="00EE3CA9"/>
    <w:rsid w:val="00EE3D4F"/>
    <w:rsid w:val="00EE4769"/>
    <w:rsid w:val="00EE4ABD"/>
    <w:rsid w:val="00EE4F47"/>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827"/>
    <w:rsid w:val="00EF7A9F"/>
    <w:rsid w:val="00EF7CAD"/>
    <w:rsid w:val="00F00489"/>
    <w:rsid w:val="00F0072D"/>
    <w:rsid w:val="00F01D85"/>
    <w:rsid w:val="00F03917"/>
    <w:rsid w:val="00F04315"/>
    <w:rsid w:val="00F046FA"/>
    <w:rsid w:val="00F04F75"/>
    <w:rsid w:val="00F0539E"/>
    <w:rsid w:val="00F05918"/>
    <w:rsid w:val="00F05939"/>
    <w:rsid w:val="00F05DBF"/>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239D"/>
    <w:rsid w:val="00F125FC"/>
    <w:rsid w:val="00F126F7"/>
    <w:rsid w:val="00F127FC"/>
    <w:rsid w:val="00F12E72"/>
    <w:rsid w:val="00F12F26"/>
    <w:rsid w:val="00F1336D"/>
    <w:rsid w:val="00F1361D"/>
    <w:rsid w:val="00F144D2"/>
    <w:rsid w:val="00F14503"/>
    <w:rsid w:val="00F14A57"/>
    <w:rsid w:val="00F14E6A"/>
    <w:rsid w:val="00F156A3"/>
    <w:rsid w:val="00F15A3E"/>
    <w:rsid w:val="00F1640C"/>
    <w:rsid w:val="00F16680"/>
    <w:rsid w:val="00F1695A"/>
    <w:rsid w:val="00F16B90"/>
    <w:rsid w:val="00F20257"/>
    <w:rsid w:val="00F2029C"/>
    <w:rsid w:val="00F20902"/>
    <w:rsid w:val="00F21111"/>
    <w:rsid w:val="00F212F2"/>
    <w:rsid w:val="00F217EB"/>
    <w:rsid w:val="00F225B0"/>
    <w:rsid w:val="00F227A7"/>
    <w:rsid w:val="00F236BC"/>
    <w:rsid w:val="00F23775"/>
    <w:rsid w:val="00F23D15"/>
    <w:rsid w:val="00F241C2"/>
    <w:rsid w:val="00F248AB"/>
    <w:rsid w:val="00F256E2"/>
    <w:rsid w:val="00F25EF2"/>
    <w:rsid w:val="00F25EFE"/>
    <w:rsid w:val="00F26690"/>
    <w:rsid w:val="00F26D73"/>
    <w:rsid w:val="00F273FC"/>
    <w:rsid w:val="00F306A0"/>
    <w:rsid w:val="00F31547"/>
    <w:rsid w:val="00F31676"/>
    <w:rsid w:val="00F3190F"/>
    <w:rsid w:val="00F31B89"/>
    <w:rsid w:val="00F31E4B"/>
    <w:rsid w:val="00F32858"/>
    <w:rsid w:val="00F329C1"/>
    <w:rsid w:val="00F32CC0"/>
    <w:rsid w:val="00F32E37"/>
    <w:rsid w:val="00F33054"/>
    <w:rsid w:val="00F3377C"/>
    <w:rsid w:val="00F33B98"/>
    <w:rsid w:val="00F33FA0"/>
    <w:rsid w:val="00F3464C"/>
    <w:rsid w:val="00F34667"/>
    <w:rsid w:val="00F3475A"/>
    <w:rsid w:val="00F3482D"/>
    <w:rsid w:val="00F34EEB"/>
    <w:rsid w:val="00F353EF"/>
    <w:rsid w:val="00F35956"/>
    <w:rsid w:val="00F359BA"/>
    <w:rsid w:val="00F35F3E"/>
    <w:rsid w:val="00F35F66"/>
    <w:rsid w:val="00F369AD"/>
    <w:rsid w:val="00F36D43"/>
    <w:rsid w:val="00F371BB"/>
    <w:rsid w:val="00F372A4"/>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6087"/>
    <w:rsid w:val="00F46109"/>
    <w:rsid w:val="00F46D26"/>
    <w:rsid w:val="00F46FC4"/>
    <w:rsid w:val="00F472CE"/>
    <w:rsid w:val="00F478AA"/>
    <w:rsid w:val="00F47C67"/>
    <w:rsid w:val="00F50017"/>
    <w:rsid w:val="00F50057"/>
    <w:rsid w:val="00F501A7"/>
    <w:rsid w:val="00F502A9"/>
    <w:rsid w:val="00F509CE"/>
    <w:rsid w:val="00F50A2D"/>
    <w:rsid w:val="00F50CEF"/>
    <w:rsid w:val="00F50DC7"/>
    <w:rsid w:val="00F52BB3"/>
    <w:rsid w:val="00F52F6D"/>
    <w:rsid w:val="00F532CF"/>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8D9"/>
    <w:rsid w:val="00F569FF"/>
    <w:rsid w:val="00F56B1E"/>
    <w:rsid w:val="00F56F97"/>
    <w:rsid w:val="00F57184"/>
    <w:rsid w:val="00F57B8F"/>
    <w:rsid w:val="00F57C49"/>
    <w:rsid w:val="00F60251"/>
    <w:rsid w:val="00F60723"/>
    <w:rsid w:val="00F60838"/>
    <w:rsid w:val="00F61336"/>
    <w:rsid w:val="00F615C4"/>
    <w:rsid w:val="00F6201E"/>
    <w:rsid w:val="00F62771"/>
    <w:rsid w:val="00F62DE8"/>
    <w:rsid w:val="00F62E81"/>
    <w:rsid w:val="00F62ED1"/>
    <w:rsid w:val="00F637BD"/>
    <w:rsid w:val="00F63B88"/>
    <w:rsid w:val="00F63E03"/>
    <w:rsid w:val="00F646D1"/>
    <w:rsid w:val="00F64B27"/>
    <w:rsid w:val="00F653F2"/>
    <w:rsid w:val="00F65DCA"/>
    <w:rsid w:val="00F65F44"/>
    <w:rsid w:val="00F660C4"/>
    <w:rsid w:val="00F66751"/>
    <w:rsid w:val="00F6690D"/>
    <w:rsid w:val="00F67381"/>
    <w:rsid w:val="00F6740C"/>
    <w:rsid w:val="00F67481"/>
    <w:rsid w:val="00F674D5"/>
    <w:rsid w:val="00F67D16"/>
    <w:rsid w:val="00F7061D"/>
    <w:rsid w:val="00F70A98"/>
    <w:rsid w:val="00F711EB"/>
    <w:rsid w:val="00F7128D"/>
    <w:rsid w:val="00F712D1"/>
    <w:rsid w:val="00F7130B"/>
    <w:rsid w:val="00F71776"/>
    <w:rsid w:val="00F7179A"/>
    <w:rsid w:val="00F7214A"/>
    <w:rsid w:val="00F7253E"/>
    <w:rsid w:val="00F72AB7"/>
    <w:rsid w:val="00F72BE1"/>
    <w:rsid w:val="00F72C0A"/>
    <w:rsid w:val="00F72FAD"/>
    <w:rsid w:val="00F73030"/>
    <w:rsid w:val="00F73119"/>
    <w:rsid w:val="00F732BE"/>
    <w:rsid w:val="00F7357F"/>
    <w:rsid w:val="00F73A71"/>
    <w:rsid w:val="00F73B85"/>
    <w:rsid w:val="00F73BA4"/>
    <w:rsid w:val="00F73C1C"/>
    <w:rsid w:val="00F73E47"/>
    <w:rsid w:val="00F73ED0"/>
    <w:rsid w:val="00F742AF"/>
    <w:rsid w:val="00F748B8"/>
    <w:rsid w:val="00F74ED4"/>
    <w:rsid w:val="00F752A1"/>
    <w:rsid w:val="00F754E7"/>
    <w:rsid w:val="00F754FF"/>
    <w:rsid w:val="00F7552D"/>
    <w:rsid w:val="00F756D3"/>
    <w:rsid w:val="00F763AA"/>
    <w:rsid w:val="00F76CD3"/>
    <w:rsid w:val="00F76D49"/>
    <w:rsid w:val="00F76DDB"/>
    <w:rsid w:val="00F7734E"/>
    <w:rsid w:val="00F77A28"/>
    <w:rsid w:val="00F77AAB"/>
    <w:rsid w:val="00F77F0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C9E"/>
    <w:rsid w:val="00F82CFA"/>
    <w:rsid w:val="00F830D0"/>
    <w:rsid w:val="00F83102"/>
    <w:rsid w:val="00F832A8"/>
    <w:rsid w:val="00F835EE"/>
    <w:rsid w:val="00F836A3"/>
    <w:rsid w:val="00F83812"/>
    <w:rsid w:val="00F83FF4"/>
    <w:rsid w:val="00F8458B"/>
    <w:rsid w:val="00F845A9"/>
    <w:rsid w:val="00F846C4"/>
    <w:rsid w:val="00F847A1"/>
    <w:rsid w:val="00F84CA7"/>
    <w:rsid w:val="00F85372"/>
    <w:rsid w:val="00F857E6"/>
    <w:rsid w:val="00F85890"/>
    <w:rsid w:val="00F85A09"/>
    <w:rsid w:val="00F865AF"/>
    <w:rsid w:val="00F86A27"/>
    <w:rsid w:val="00F86FB0"/>
    <w:rsid w:val="00F87434"/>
    <w:rsid w:val="00F8777C"/>
    <w:rsid w:val="00F87BFA"/>
    <w:rsid w:val="00F90031"/>
    <w:rsid w:val="00F903B0"/>
    <w:rsid w:val="00F904EF"/>
    <w:rsid w:val="00F90BFA"/>
    <w:rsid w:val="00F90C12"/>
    <w:rsid w:val="00F90D99"/>
    <w:rsid w:val="00F912A6"/>
    <w:rsid w:val="00F91D63"/>
    <w:rsid w:val="00F91F3E"/>
    <w:rsid w:val="00F92434"/>
    <w:rsid w:val="00F926F7"/>
    <w:rsid w:val="00F93036"/>
    <w:rsid w:val="00F93CF7"/>
    <w:rsid w:val="00F94094"/>
    <w:rsid w:val="00F947B8"/>
    <w:rsid w:val="00F9499C"/>
    <w:rsid w:val="00F949CB"/>
    <w:rsid w:val="00F94B30"/>
    <w:rsid w:val="00F94B3F"/>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A71"/>
    <w:rsid w:val="00FB02B8"/>
    <w:rsid w:val="00FB0560"/>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3D7"/>
    <w:rsid w:val="00FC3593"/>
    <w:rsid w:val="00FC41A3"/>
    <w:rsid w:val="00FC4B69"/>
    <w:rsid w:val="00FC509C"/>
    <w:rsid w:val="00FC52E4"/>
    <w:rsid w:val="00FC54A6"/>
    <w:rsid w:val="00FC55DD"/>
    <w:rsid w:val="00FC578A"/>
    <w:rsid w:val="00FC57FE"/>
    <w:rsid w:val="00FC5C4A"/>
    <w:rsid w:val="00FC5CC4"/>
    <w:rsid w:val="00FC5DD1"/>
    <w:rsid w:val="00FC5DE2"/>
    <w:rsid w:val="00FC60D0"/>
    <w:rsid w:val="00FC634E"/>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C2D"/>
    <w:rsid w:val="00FD3C52"/>
    <w:rsid w:val="00FD56BD"/>
    <w:rsid w:val="00FD6056"/>
    <w:rsid w:val="00FD6208"/>
    <w:rsid w:val="00FD6898"/>
    <w:rsid w:val="00FD787F"/>
    <w:rsid w:val="00FE03F3"/>
    <w:rsid w:val="00FE0574"/>
    <w:rsid w:val="00FE05F2"/>
    <w:rsid w:val="00FE09DC"/>
    <w:rsid w:val="00FE0B95"/>
    <w:rsid w:val="00FE12D5"/>
    <w:rsid w:val="00FE1465"/>
    <w:rsid w:val="00FE2142"/>
    <w:rsid w:val="00FE2DD3"/>
    <w:rsid w:val="00FE3312"/>
    <w:rsid w:val="00FE358C"/>
    <w:rsid w:val="00FE38DD"/>
    <w:rsid w:val="00FE39B9"/>
    <w:rsid w:val="00FE3A79"/>
    <w:rsid w:val="00FE3B97"/>
    <w:rsid w:val="00FE4727"/>
    <w:rsid w:val="00FE486A"/>
    <w:rsid w:val="00FE48A9"/>
    <w:rsid w:val="00FE66FA"/>
    <w:rsid w:val="00FE6AC9"/>
    <w:rsid w:val="00FE71C0"/>
    <w:rsid w:val="00FE774B"/>
    <w:rsid w:val="00FE7841"/>
    <w:rsid w:val="00FE7B50"/>
    <w:rsid w:val="00FE7F90"/>
    <w:rsid w:val="00FF015F"/>
    <w:rsid w:val="00FF02E9"/>
    <w:rsid w:val="00FF04F4"/>
    <w:rsid w:val="00FF0901"/>
    <w:rsid w:val="00FF106F"/>
    <w:rsid w:val="00FF11C7"/>
    <w:rsid w:val="00FF131E"/>
    <w:rsid w:val="00FF1B4A"/>
    <w:rsid w:val="00FF2244"/>
    <w:rsid w:val="00FF24EA"/>
    <w:rsid w:val="00FF2A1E"/>
    <w:rsid w:val="00FF326A"/>
    <w:rsid w:val="00FF3301"/>
    <w:rsid w:val="00FF3325"/>
    <w:rsid w:val="00FF34B2"/>
    <w:rsid w:val="00FF3D5F"/>
    <w:rsid w:val="00FF3FD7"/>
    <w:rsid w:val="00FF4623"/>
    <w:rsid w:val="00FF486A"/>
    <w:rsid w:val="00FF489E"/>
    <w:rsid w:val="00FF4F49"/>
    <w:rsid w:val="00FF576A"/>
    <w:rsid w:val="00FF577F"/>
    <w:rsid w:val="00FF5874"/>
    <w:rsid w:val="00FF58EE"/>
    <w:rsid w:val="00FF58FE"/>
    <w:rsid w:val="00FF66BC"/>
    <w:rsid w:val="00FF6EEE"/>
    <w:rsid w:val="00FF705D"/>
    <w:rsid w:val="00FF70CA"/>
    <w:rsid w:val="00FF76B6"/>
    <w:rsid w:val="00FF79BB"/>
    <w:rsid w:val="034AF123"/>
    <w:rsid w:val="0690C07D"/>
    <w:rsid w:val="094F1151"/>
    <w:rsid w:val="0991DEC9"/>
    <w:rsid w:val="0BE4108E"/>
    <w:rsid w:val="0BF49A5A"/>
    <w:rsid w:val="0C190627"/>
    <w:rsid w:val="105A26B9"/>
    <w:rsid w:val="1717BC00"/>
    <w:rsid w:val="1A40DA47"/>
    <w:rsid w:val="1B60FEE7"/>
    <w:rsid w:val="1CFCCF48"/>
    <w:rsid w:val="1DBDED3D"/>
    <w:rsid w:val="1DFF5788"/>
    <w:rsid w:val="20233491"/>
    <w:rsid w:val="238BD33B"/>
    <w:rsid w:val="241AC4F4"/>
    <w:rsid w:val="2619DB54"/>
    <w:rsid w:val="27A6C875"/>
    <w:rsid w:val="289D2CE0"/>
    <w:rsid w:val="2D58AEF6"/>
    <w:rsid w:val="2F7F9143"/>
    <w:rsid w:val="32FFBAA6"/>
    <w:rsid w:val="36ADCCAB"/>
    <w:rsid w:val="388CE4D8"/>
    <w:rsid w:val="39553973"/>
    <w:rsid w:val="3C3C955F"/>
    <w:rsid w:val="3DAD17A5"/>
    <w:rsid w:val="3F63ED2D"/>
    <w:rsid w:val="3FA3953A"/>
    <w:rsid w:val="40084000"/>
    <w:rsid w:val="40B2002B"/>
    <w:rsid w:val="43E9A0ED"/>
    <w:rsid w:val="452C84C8"/>
    <w:rsid w:val="46B69359"/>
    <w:rsid w:val="50A1318A"/>
    <w:rsid w:val="573F52FF"/>
    <w:rsid w:val="597AADD9"/>
    <w:rsid w:val="5AB3209D"/>
    <w:rsid w:val="68D81ECD"/>
    <w:rsid w:val="69A89025"/>
    <w:rsid w:val="6A3A04D8"/>
    <w:rsid w:val="6EE439B5"/>
    <w:rsid w:val="70B42578"/>
    <w:rsid w:val="71795BB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F6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2D8"/>
    <w:pPr>
      <w:ind w:left="720"/>
      <w:contextualSpacing/>
    </w:pPr>
  </w:style>
  <w:style w:type="paragraph" w:styleId="BalloonText">
    <w:name w:val="Balloon Text"/>
    <w:basedOn w:val="Normal"/>
    <w:link w:val="BalloonTextChar"/>
    <w:uiPriority w:val="99"/>
    <w:semiHidden/>
    <w:unhideWhenUsed/>
    <w:rsid w:val="009D2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2D8"/>
    <w:rPr>
      <w:rFonts w:ascii="Tahoma" w:hAnsi="Tahoma" w:cs="Tahoma"/>
      <w:sz w:val="16"/>
      <w:szCs w:val="16"/>
      <w:lang w:val="es-CO"/>
    </w:rPr>
  </w:style>
  <w:style w:type="character" w:styleId="Hyperlink">
    <w:name w:val="Hyperlink"/>
    <w:basedOn w:val="DefaultParagraphFont"/>
    <w:uiPriority w:val="99"/>
    <w:unhideWhenUsed/>
    <w:rsid w:val="00F3377C"/>
    <w:rPr>
      <w:color w:val="0000FF"/>
      <w:u w:val="single"/>
    </w:rPr>
  </w:style>
  <w:style w:type="character" w:styleId="FollowedHyperlink">
    <w:name w:val="FollowedHyperlink"/>
    <w:basedOn w:val="DefaultParagraphFont"/>
    <w:uiPriority w:val="99"/>
    <w:semiHidden/>
    <w:unhideWhenUsed/>
    <w:rsid w:val="00EA6221"/>
    <w:rPr>
      <w:color w:val="800080"/>
      <w:u w:val="single"/>
    </w:rPr>
  </w:style>
  <w:style w:type="character" w:styleId="CommentReference">
    <w:name w:val="annotation reference"/>
    <w:basedOn w:val="DefaultParagraphFont"/>
    <w:uiPriority w:val="99"/>
    <w:semiHidden/>
    <w:unhideWhenUsed/>
    <w:rsid w:val="002F3A80"/>
    <w:rPr>
      <w:sz w:val="16"/>
      <w:szCs w:val="16"/>
    </w:rPr>
  </w:style>
  <w:style w:type="paragraph" w:styleId="CommentText">
    <w:name w:val="annotation text"/>
    <w:basedOn w:val="Normal"/>
    <w:link w:val="CommentTextChar"/>
    <w:uiPriority w:val="99"/>
    <w:unhideWhenUsed/>
    <w:rsid w:val="002F3A80"/>
    <w:pPr>
      <w:spacing w:line="240" w:lineRule="auto"/>
    </w:pPr>
    <w:rPr>
      <w:sz w:val="20"/>
      <w:szCs w:val="20"/>
    </w:rPr>
  </w:style>
  <w:style w:type="character" w:customStyle="1" w:styleId="CommentTextChar">
    <w:name w:val="Comment Text Char"/>
    <w:basedOn w:val="DefaultParagraphFont"/>
    <w:link w:val="CommentText"/>
    <w:uiPriority w:val="99"/>
    <w:rsid w:val="002F3A80"/>
    <w:rPr>
      <w:sz w:val="20"/>
      <w:szCs w:val="20"/>
      <w:lang w:val="es-CO"/>
    </w:rPr>
  </w:style>
  <w:style w:type="paragraph" w:styleId="CommentSubject">
    <w:name w:val="annotation subject"/>
    <w:basedOn w:val="CommentText"/>
    <w:next w:val="CommentText"/>
    <w:link w:val="CommentSubjectChar"/>
    <w:uiPriority w:val="99"/>
    <w:semiHidden/>
    <w:unhideWhenUsed/>
    <w:rsid w:val="002F3A80"/>
    <w:rPr>
      <w:b/>
      <w:bCs/>
    </w:rPr>
  </w:style>
  <w:style w:type="character" w:customStyle="1" w:styleId="CommentSubjectChar">
    <w:name w:val="Comment Subject Char"/>
    <w:basedOn w:val="CommentTextChar"/>
    <w:link w:val="CommentSubject"/>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PlaceholderText">
    <w:name w:val="Placeholder Text"/>
    <w:basedOn w:val="DefaultParagraphFont"/>
    <w:uiPriority w:val="99"/>
    <w:semiHidden/>
    <w:rsid w:val="00F67D16"/>
    <w:rPr>
      <w:color w:val="808080"/>
    </w:rPr>
  </w:style>
  <w:style w:type="paragraph" w:styleId="Revision">
    <w:name w:val="Revision"/>
    <w:hidden/>
    <w:uiPriority w:val="99"/>
    <w:semiHidden/>
    <w:rsid w:val="006D36C7"/>
    <w:rPr>
      <w:sz w:val="22"/>
      <w:szCs w:val="22"/>
      <w:lang w:eastAsia="en-US"/>
    </w:rPr>
  </w:style>
  <w:style w:type="paragraph" w:styleId="FootnoteText">
    <w:name w:val="footnote text"/>
    <w:basedOn w:val="Normal"/>
    <w:link w:val="FootnoteTextChar"/>
    <w:uiPriority w:val="99"/>
    <w:semiHidden/>
    <w:unhideWhenUsed/>
    <w:rsid w:val="00063C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3CEE"/>
    <w:rPr>
      <w:lang w:eastAsia="en-US"/>
    </w:rPr>
  </w:style>
  <w:style w:type="character" w:styleId="FootnoteReference">
    <w:name w:val="footnote reference"/>
    <w:basedOn w:val="DefaultParagraphFont"/>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Captio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DefaultParagraphFont"/>
    <w:rsid w:val="00EE3332"/>
  </w:style>
  <w:style w:type="character" w:customStyle="1" w:styleId="il">
    <w:name w:val="il"/>
    <w:basedOn w:val="DefaultParagraphFont"/>
    <w:rsid w:val="00EE3332"/>
  </w:style>
  <w:style w:type="paragraph" w:styleId="PlainText">
    <w:name w:val="Plain Text"/>
    <w:basedOn w:val="Normal"/>
    <w:link w:val="PlainTextChar"/>
    <w:uiPriority w:val="99"/>
    <w:semiHidden/>
    <w:unhideWhenUsed/>
    <w:rsid w:val="00742DC2"/>
    <w:pPr>
      <w:spacing w:after="0" w:line="240" w:lineRule="auto"/>
    </w:pPr>
    <w:rPr>
      <w:rFonts w:eastAsiaTheme="minorHAnsi" w:cstheme="minorBidi"/>
      <w:szCs w:val="21"/>
      <w:lang w:val="es-ES"/>
    </w:rPr>
  </w:style>
  <w:style w:type="character" w:customStyle="1" w:styleId="PlainTextChar">
    <w:name w:val="Plain Text Char"/>
    <w:basedOn w:val="DefaultParagraphFont"/>
    <w:link w:val="PlainText"/>
    <w:uiPriority w:val="99"/>
    <w:semiHidden/>
    <w:rsid w:val="00742DC2"/>
    <w:rPr>
      <w:rFonts w:eastAsiaTheme="minorHAnsi" w:cstheme="minorBidi"/>
      <w:sz w:val="22"/>
      <w:szCs w:val="21"/>
      <w:lang w:val="es-ES" w:eastAsia="en-US"/>
    </w:rPr>
  </w:style>
  <w:style w:type="table" w:styleId="PlainTable1">
    <w:name w:val="Plain Table 1"/>
    <w:basedOn w:val="Table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836CEC"/>
    <w:pPr>
      <w:tabs>
        <w:tab w:val="center" w:pos="4252"/>
        <w:tab w:val="right" w:pos="8504"/>
      </w:tabs>
      <w:spacing w:after="0" w:line="240" w:lineRule="auto"/>
    </w:pPr>
  </w:style>
  <w:style w:type="character" w:customStyle="1" w:styleId="HeaderChar">
    <w:name w:val="Header Char"/>
    <w:basedOn w:val="DefaultParagraphFont"/>
    <w:link w:val="Header"/>
    <w:uiPriority w:val="99"/>
    <w:rsid w:val="00836CEC"/>
    <w:rPr>
      <w:sz w:val="22"/>
      <w:szCs w:val="22"/>
      <w:lang w:eastAsia="en-US"/>
    </w:rPr>
  </w:style>
  <w:style w:type="paragraph" w:styleId="Footer">
    <w:name w:val="footer"/>
    <w:basedOn w:val="Normal"/>
    <w:link w:val="FooterChar"/>
    <w:uiPriority w:val="99"/>
    <w:unhideWhenUsed/>
    <w:rsid w:val="00836CEC"/>
    <w:pPr>
      <w:tabs>
        <w:tab w:val="center" w:pos="4252"/>
        <w:tab w:val="right" w:pos="8504"/>
      </w:tabs>
      <w:spacing w:after="0" w:line="240" w:lineRule="auto"/>
    </w:pPr>
  </w:style>
  <w:style w:type="character" w:customStyle="1" w:styleId="FooterChar">
    <w:name w:val="Footer Char"/>
    <w:basedOn w:val="DefaultParagraphFont"/>
    <w:link w:val="Footer"/>
    <w:uiPriority w:val="99"/>
    <w:rsid w:val="00836CEC"/>
    <w:rPr>
      <w:sz w:val="22"/>
      <w:szCs w:val="22"/>
      <w:lang w:eastAsia="en-US"/>
    </w:rPr>
  </w:style>
  <w:style w:type="paragraph" w:styleId="NoSpacing">
    <w:name w:val="No Spacing"/>
    <w:uiPriority w:val="1"/>
    <w:qFormat/>
    <w:rsid w:val="007654E5"/>
    <w:rPr>
      <w:sz w:val="22"/>
      <w:szCs w:val="22"/>
      <w:lang w:eastAsia="en-US"/>
    </w:rPr>
  </w:style>
  <w:style w:type="table" w:styleId="GridTable4-Accent1">
    <w:name w:val="Grid Table 4 Accent 1"/>
    <w:basedOn w:val="Table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375622"/>
  </w:style>
  <w:style w:type="character" w:customStyle="1" w:styleId="spellingerror">
    <w:name w:val="spellingerror"/>
    <w:basedOn w:val="DefaultParagraphFont"/>
    <w:rsid w:val="00375622"/>
  </w:style>
  <w:style w:type="character" w:customStyle="1" w:styleId="eop">
    <w:name w:val="eop"/>
    <w:basedOn w:val="DefaultParagraphFont"/>
    <w:rsid w:val="00375622"/>
  </w:style>
  <w:style w:type="table" w:styleId="GridTable6Colorful">
    <w:name w:val="Grid Table 6 Colorful"/>
    <w:basedOn w:val="Table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E69E89-BC35-4C65-99DA-BE117C636A96}"/>
</file>

<file path=customXml/itemProps2.xml><?xml version="1.0" encoding="utf-8"?>
<ds:datastoreItem xmlns:ds="http://schemas.openxmlformats.org/officeDocument/2006/customXml" ds:itemID="{D0DF4D55-CF3B-4A11-B3AC-B9DBF9075C19}">
  <ds:schemaRefs>
    <ds:schemaRef ds:uri="http://schemas.microsoft.com/office/2006/metadata/properties"/>
    <ds:schemaRef ds:uri="http://www.w3.org/2000/xmlns/"/>
    <ds:schemaRef ds:uri="9eb5df94-08fa-4d3a-8ab1-19ba1fe4e08f"/>
    <ds:schemaRef ds:uri="4a01be33-529c-424b-a443-6cb852cbc269"/>
    <ds:schemaRef ds:uri="http://www.w3.org/2001/XMLSchema-instance"/>
    <ds:schemaRef ds:uri="http://schemas.microsoft.com/office/infopath/2007/PartnerControls"/>
  </ds:schemaRefs>
</ds:datastoreItem>
</file>

<file path=customXml/itemProps3.xml><?xml version="1.0" encoding="utf-8"?>
<ds:datastoreItem xmlns:ds="http://schemas.openxmlformats.org/officeDocument/2006/customXml" ds:itemID="{8FBA8C8A-713F-48C0-9281-21C147C9E761}">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34BB2EB6-6AD7-46DA-AE6A-E2A83E3FB4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2931</Words>
  <Characters>16708</Characters>
  <Application>Microsoft Office Word</Application>
  <DocSecurity>4</DocSecurity>
  <Lines>139</Lines>
  <Paragraphs>39</Paragraphs>
  <ScaleCrop>false</ScaleCrop>
  <Company>Fasecolda</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Maria Camila Conde Rubiano</cp:lastModifiedBy>
  <cp:revision>345</cp:revision>
  <cp:lastPrinted>2019-03-28T01:13:00Z</cp:lastPrinted>
  <dcterms:created xsi:type="dcterms:W3CDTF">2022-06-21T22:16:00Z</dcterms:created>
  <dcterms:modified xsi:type="dcterms:W3CDTF">2022-07-19T17:56:00Z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